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554" w:rsidRDefault="00B3655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36554" w:rsidRDefault="00B36554">
      <w:pPr>
        <w:pStyle w:val="ConsPlusNormal"/>
        <w:jc w:val="both"/>
      </w:pPr>
    </w:p>
    <w:p w:rsidR="00B36554" w:rsidRDefault="00B36554">
      <w:pPr>
        <w:pStyle w:val="ConsPlusTitle"/>
        <w:jc w:val="center"/>
      </w:pPr>
      <w:r>
        <w:t>ПРАВИТЕЛЬСТВО КИРОВСКОЙ ОБЛАСТИ</w:t>
      </w:r>
    </w:p>
    <w:p w:rsidR="00B36554" w:rsidRDefault="00B36554">
      <w:pPr>
        <w:pStyle w:val="ConsPlusTitle"/>
        <w:jc w:val="center"/>
      </w:pPr>
    </w:p>
    <w:p w:rsidR="00B36554" w:rsidRDefault="00B36554">
      <w:pPr>
        <w:pStyle w:val="ConsPlusTitle"/>
        <w:jc w:val="center"/>
      </w:pPr>
      <w:r>
        <w:t>ПОСТАНОВЛЕНИЕ</w:t>
      </w:r>
    </w:p>
    <w:p w:rsidR="00B36554" w:rsidRDefault="00B36554">
      <w:pPr>
        <w:pStyle w:val="ConsPlusTitle"/>
        <w:jc w:val="center"/>
      </w:pPr>
      <w:r>
        <w:t>от 12 ноября 2012 г. N 179/687</w:t>
      </w:r>
    </w:p>
    <w:p w:rsidR="00B36554" w:rsidRDefault="00B36554">
      <w:pPr>
        <w:pStyle w:val="ConsPlusTitle"/>
        <w:jc w:val="center"/>
      </w:pPr>
    </w:p>
    <w:p w:rsidR="00B36554" w:rsidRDefault="00B36554">
      <w:pPr>
        <w:pStyle w:val="ConsPlusTitle"/>
        <w:jc w:val="center"/>
      </w:pPr>
      <w:r>
        <w:t xml:space="preserve">ОБ УТВЕРЖДЕНИИ ПОРЯДКА ПРЕДОСТАВЛЕНИЯ </w:t>
      </w:r>
      <w:proofErr w:type="gramStart"/>
      <w:r>
        <w:t>ЕЖЕМЕСЯЧНОЙ</w:t>
      </w:r>
      <w:proofErr w:type="gramEnd"/>
    </w:p>
    <w:p w:rsidR="00B36554" w:rsidRDefault="00B36554">
      <w:pPr>
        <w:pStyle w:val="ConsPlusTitle"/>
        <w:jc w:val="center"/>
      </w:pPr>
      <w:r>
        <w:t>СОЦИАЛЬНОЙ ВЫПЛАТЫ ОТДЕЛЬНЫМ КАТЕГОРИЯМ ГРАЖДАН</w:t>
      </w:r>
    </w:p>
    <w:p w:rsidR="00B36554" w:rsidRDefault="00B36554">
      <w:pPr>
        <w:pStyle w:val="ConsPlusNormal"/>
        <w:jc w:val="center"/>
      </w:pPr>
      <w:r>
        <w:t>Список изменяющих документов</w:t>
      </w:r>
    </w:p>
    <w:p w:rsidR="00B36554" w:rsidRDefault="00B36554">
      <w:pPr>
        <w:pStyle w:val="ConsPlusNormal"/>
        <w:jc w:val="center"/>
      </w:pPr>
      <w:proofErr w:type="gramStart"/>
      <w:r>
        <w:t>(в ред. постановлений Правительства Кировской области</w:t>
      </w:r>
      <w:proofErr w:type="gramEnd"/>
    </w:p>
    <w:p w:rsidR="00B36554" w:rsidRDefault="00B36554">
      <w:pPr>
        <w:pStyle w:val="ConsPlusNormal"/>
        <w:jc w:val="center"/>
      </w:pPr>
      <w:r>
        <w:t xml:space="preserve">от 10.09.2013 </w:t>
      </w:r>
      <w:hyperlink r:id="rId6" w:history="1">
        <w:r>
          <w:rPr>
            <w:color w:val="0000FF"/>
          </w:rPr>
          <w:t>N 226/576</w:t>
        </w:r>
      </w:hyperlink>
      <w:r>
        <w:t xml:space="preserve">, от 02.10.2013 </w:t>
      </w:r>
      <w:hyperlink r:id="rId7" w:history="1">
        <w:r>
          <w:rPr>
            <w:color w:val="0000FF"/>
          </w:rPr>
          <w:t>N 229/626</w:t>
        </w:r>
      </w:hyperlink>
      <w:r>
        <w:t xml:space="preserve">, от 17.03.2014 </w:t>
      </w:r>
      <w:hyperlink r:id="rId8" w:history="1">
        <w:r>
          <w:rPr>
            <w:color w:val="0000FF"/>
          </w:rPr>
          <w:t>N 253/198</w:t>
        </w:r>
      </w:hyperlink>
      <w:r>
        <w:t>,</w:t>
      </w:r>
    </w:p>
    <w:p w:rsidR="00B36554" w:rsidRDefault="00B36554">
      <w:pPr>
        <w:pStyle w:val="ConsPlusNormal"/>
        <w:jc w:val="center"/>
      </w:pPr>
      <w:r>
        <w:t xml:space="preserve">от 30.06.2014 </w:t>
      </w:r>
      <w:hyperlink r:id="rId9" w:history="1">
        <w:r>
          <w:rPr>
            <w:color w:val="0000FF"/>
          </w:rPr>
          <w:t>N 269/445</w:t>
        </w:r>
      </w:hyperlink>
      <w:r>
        <w:t xml:space="preserve">, от 21.09.2015 </w:t>
      </w:r>
      <w:hyperlink r:id="rId10" w:history="1">
        <w:r>
          <w:rPr>
            <w:color w:val="0000FF"/>
          </w:rPr>
          <w:t>N 61/622</w:t>
        </w:r>
      </w:hyperlink>
      <w:r>
        <w:t>)</w:t>
      </w:r>
    </w:p>
    <w:p w:rsidR="00B36554" w:rsidRDefault="00B36554">
      <w:pPr>
        <w:pStyle w:val="ConsPlusNormal"/>
        <w:jc w:val="both"/>
      </w:pPr>
    </w:p>
    <w:p w:rsidR="00B36554" w:rsidRDefault="00B36554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частью 2 статьи 3</w:t>
        </w:r>
      </w:hyperlink>
      <w:r>
        <w:t xml:space="preserve"> Закона Кировской области от 06.07.2012 N 172-ЗО "О ежемесячной социальной выплате отдельным категориям граждан" Правительство Кировской области постановляет:</w:t>
      </w:r>
    </w:p>
    <w:p w:rsidR="00B36554" w:rsidRDefault="00B36554">
      <w:pPr>
        <w:pStyle w:val="ConsPlusNormal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предоставления ежемесячной социальной выплаты отдельным категориям граждан. Прилагается.</w:t>
      </w:r>
    </w:p>
    <w:p w:rsidR="00B36554" w:rsidRDefault="00B36554">
      <w:pPr>
        <w:pStyle w:val="ConsPlusNormal"/>
        <w:ind w:firstLine="540"/>
        <w:jc w:val="both"/>
      </w:pPr>
      <w:r>
        <w:t>2. Департаменту по вопросам внутренней и информационной политики Кировской области опубликовать настоящее постановление в официальных средствах массовой информации.</w:t>
      </w:r>
    </w:p>
    <w:p w:rsidR="00B36554" w:rsidRDefault="00B36554">
      <w:pPr>
        <w:pStyle w:val="ConsPlusNormal"/>
        <w:ind w:firstLine="540"/>
        <w:jc w:val="both"/>
      </w:pPr>
      <w:r>
        <w:t xml:space="preserve">3. Контроль за выполнением постановления возложить на заместителя </w:t>
      </w:r>
      <w:proofErr w:type="gramStart"/>
      <w:r>
        <w:t>Председателя Правительства области Матвеева</w:t>
      </w:r>
      <w:proofErr w:type="gramEnd"/>
      <w:r>
        <w:t xml:space="preserve"> Д.А.</w:t>
      </w:r>
    </w:p>
    <w:p w:rsidR="00B36554" w:rsidRDefault="00B36554">
      <w:pPr>
        <w:pStyle w:val="ConsPlusNormal"/>
        <w:jc w:val="both"/>
      </w:pPr>
      <w:r>
        <w:t xml:space="preserve">(п. 3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30.06.2014 N 269/445)</w:t>
      </w:r>
    </w:p>
    <w:p w:rsidR="00B36554" w:rsidRDefault="00B36554">
      <w:pPr>
        <w:pStyle w:val="ConsPlusNormal"/>
        <w:ind w:firstLine="540"/>
        <w:jc w:val="both"/>
      </w:pPr>
      <w:r>
        <w:t>4. Настоящее постановление вступает в силу с 01.01.2013.</w:t>
      </w:r>
    </w:p>
    <w:p w:rsidR="00B36554" w:rsidRDefault="00B36554">
      <w:pPr>
        <w:pStyle w:val="ConsPlusNormal"/>
        <w:jc w:val="both"/>
      </w:pPr>
    </w:p>
    <w:p w:rsidR="00B36554" w:rsidRDefault="00B36554">
      <w:pPr>
        <w:pStyle w:val="ConsPlusNormal"/>
        <w:jc w:val="right"/>
      </w:pPr>
      <w:r>
        <w:t>Губернатор -</w:t>
      </w:r>
    </w:p>
    <w:p w:rsidR="00B36554" w:rsidRDefault="00B36554">
      <w:pPr>
        <w:pStyle w:val="ConsPlusNormal"/>
        <w:jc w:val="right"/>
      </w:pPr>
      <w:r>
        <w:t>Председатель Правительства</w:t>
      </w:r>
    </w:p>
    <w:p w:rsidR="00B36554" w:rsidRDefault="00B36554">
      <w:pPr>
        <w:pStyle w:val="ConsPlusNormal"/>
        <w:jc w:val="right"/>
      </w:pPr>
      <w:r>
        <w:t>Кировской области</w:t>
      </w:r>
    </w:p>
    <w:p w:rsidR="00B36554" w:rsidRDefault="00B36554">
      <w:pPr>
        <w:pStyle w:val="ConsPlusNormal"/>
        <w:jc w:val="right"/>
      </w:pPr>
      <w:r>
        <w:t>Н.Ю.БЕЛЫХ</w:t>
      </w:r>
    </w:p>
    <w:p w:rsidR="00B36554" w:rsidRDefault="00B36554">
      <w:pPr>
        <w:pStyle w:val="ConsPlusNormal"/>
        <w:jc w:val="both"/>
      </w:pPr>
    </w:p>
    <w:p w:rsidR="00B36554" w:rsidRDefault="00B36554">
      <w:pPr>
        <w:pStyle w:val="ConsPlusNormal"/>
        <w:jc w:val="both"/>
      </w:pPr>
    </w:p>
    <w:p w:rsidR="00B36554" w:rsidRDefault="00B36554">
      <w:pPr>
        <w:pStyle w:val="ConsPlusNormal"/>
        <w:jc w:val="both"/>
      </w:pPr>
    </w:p>
    <w:p w:rsidR="00B36554" w:rsidRDefault="00B36554">
      <w:pPr>
        <w:pStyle w:val="ConsPlusNormal"/>
        <w:jc w:val="both"/>
      </w:pPr>
    </w:p>
    <w:p w:rsidR="00B36554" w:rsidRDefault="00B36554">
      <w:pPr>
        <w:pStyle w:val="ConsPlusNormal"/>
        <w:jc w:val="both"/>
      </w:pPr>
    </w:p>
    <w:p w:rsidR="00B36554" w:rsidRDefault="00B36554">
      <w:pPr>
        <w:pStyle w:val="ConsPlusNormal"/>
        <w:jc w:val="right"/>
      </w:pPr>
      <w:proofErr w:type="gramStart"/>
      <w:r>
        <w:t>Утвержден</w:t>
      </w:r>
      <w:proofErr w:type="gramEnd"/>
    </w:p>
    <w:p w:rsidR="00B36554" w:rsidRDefault="00B36554">
      <w:pPr>
        <w:pStyle w:val="ConsPlusNormal"/>
        <w:jc w:val="right"/>
      </w:pPr>
      <w:r>
        <w:t>постановлением</w:t>
      </w:r>
    </w:p>
    <w:p w:rsidR="00B36554" w:rsidRDefault="00B36554">
      <w:pPr>
        <w:pStyle w:val="ConsPlusNormal"/>
        <w:jc w:val="right"/>
      </w:pPr>
      <w:r>
        <w:t>Правительства области</w:t>
      </w:r>
    </w:p>
    <w:p w:rsidR="00B36554" w:rsidRDefault="00B36554">
      <w:pPr>
        <w:pStyle w:val="ConsPlusNormal"/>
        <w:jc w:val="right"/>
      </w:pPr>
      <w:r>
        <w:t>от 12 ноября 2012 г. N 179/687</w:t>
      </w:r>
    </w:p>
    <w:p w:rsidR="00B36554" w:rsidRDefault="00B36554">
      <w:pPr>
        <w:pStyle w:val="ConsPlusNormal"/>
        <w:jc w:val="both"/>
      </w:pPr>
    </w:p>
    <w:p w:rsidR="00B36554" w:rsidRDefault="00B36554">
      <w:pPr>
        <w:pStyle w:val="ConsPlusTitle"/>
        <w:jc w:val="center"/>
      </w:pPr>
      <w:bookmarkStart w:id="0" w:name="P34"/>
      <w:bookmarkEnd w:id="0"/>
      <w:r>
        <w:t>ПОРЯДОК</w:t>
      </w:r>
    </w:p>
    <w:p w:rsidR="00B36554" w:rsidRDefault="00B36554">
      <w:pPr>
        <w:pStyle w:val="ConsPlusTitle"/>
        <w:jc w:val="center"/>
      </w:pPr>
      <w:r>
        <w:t xml:space="preserve">ПРЕДОСТАВЛЕНИЯ </w:t>
      </w:r>
      <w:proofErr w:type="gramStart"/>
      <w:r>
        <w:t>ЕЖЕМЕСЯЧНОЙ</w:t>
      </w:r>
      <w:proofErr w:type="gramEnd"/>
      <w:r>
        <w:t xml:space="preserve"> СОЦИАЛЬНОЙ</w:t>
      </w:r>
    </w:p>
    <w:p w:rsidR="00B36554" w:rsidRDefault="00B36554">
      <w:pPr>
        <w:pStyle w:val="ConsPlusTitle"/>
        <w:jc w:val="center"/>
      </w:pPr>
      <w:r>
        <w:t>ВЫПЛАТЫ ОТДЕЛЬНЫМ КАТЕГОРИЯМ ГРАЖДАН</w:t>
      </w:r>
    </w:p>
    <w:p w:rsidR="00B36554" w:rsidRDefault="00B36554">
      <w:pPr>
        <w:pStyle w:val="ConsPlusNormal"/>
        <w:jc w:val="center"/>
      </w:pPr>
      <w:r>
        <w:t>Список изменяющих документов</w:t>
      </w:r>
    </w:p>
    <w:p w:rsidR="00B36554" w:rsidRDefault="00B36554">
      <w:pPr>
        <w:pStyle w:val="ConsPlusNormal"/>
        <w:jc w:val="center"/>
      </w:pPr>
      <w:proofErr w:type="gramStart"/>
      <w:r>
        <w:t>(в ред. постановлений Правительства Кировской области</w:t>
      </w:r>
      <w:proofErr w:type="gramEnd"/>
    </w:p>
    <w:p w:rsidR="00B36554" w:rsidRDefault="00B36554">
      <w:pPr>
        <w:pStyle w:val="ConsPlusNormal"/>
        <w:jc w:val="center"/>
      </w:pPr>
      <w:r>
        <w:t xml:space="preserve">от 10.09.2013 </w:t>
      </w:r>
      <w:hyperlink r:id="rId13" w:history="1">
        <w:r>
          <w:rPr>
            <w:color w:val="0000FF"/>
          </w:rPr>
          <w:t>N 226/576</w:t>
        </w:r>
      </w:hyperlink>
      <w:r>
        <w:t xml:space="preserve">, от 02.10.2013 </w:t>
      </w:r>
      <w:hyperlink r:id="rId14" w:history="1">
        <w:r>
          <w:rPr>
            <w:color w:val="0000FF"/>
          </w:rPr>
          <w:t>N 229/626</w:t>
        </w:r>
      </w:hyperlink>
      <w:r>
        <w:t xml:space="preserve">, от 17.03.2014 </w:t>
      </w:r>
      <w:hyperlink r:id="rId15" w:history="1">
        <w:r>
          <w:rPr>
            <w:color w:val="0000FF"/>
          </w:rPr>
          <w:t>N 253/198</w:t>
        </w:r>
      </w:hyperlink>
      <w:r>
        <w:t>,</w:t>
      </w:r>
    </w:p>
    <w:p w:rsidR="00B36554" w:rsidRDefault="00B36554">
      <w:pPr>
        <w:pStyle w:val="ConsPlusNormal"/>
        <w:jc w:val="center"/>
      </w:pPr>
      <w:r>
        <w:t xml:space="preserve">от 21.09.2015 </w:t>
      </w:r>
      <w:hyperlink r:id="rId16" w:history="1">
        <w:r>
          <w:rPr>
            <w:color w:val="0000FF"/>
          </w:rPr>
          <w:t>N 61/622</w:t>
        </w:r>
      </w:hyperlink>
      <w:r>
        <w:t>)</w:t>
      </w:r>
    </w:p>
    <w:p w:rsidR="00B36554" w:rsidRDefault="00B36554">
      <w:pPr>
        <w:pStyle w:val="ConsPlusNormal"/>
        <w:jc w:val="both"/>
      </w:pPr>
    </w:p>
    <w:p w:rsidR="00B36554" w:rsidRDefault="00B3655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предоставления ежемесячной социальной выплаты отдельным категориям граждан (далее - Порядок) определяет механизм и условия назначения и выплаты ежемесячной социальной выплаты женщинам, родившим (усыновившим) пять и более детей и воспитавшим их в соответствии с требованиями семейного законодательства Российской Федерации, получающим досрочно назначенную в соответствии с </w:t>
      </w:r>
      <w:hyperlink r:id="rId17" w:history="1">
        <w:r>
          <w:rPr>
            <w:color w:val="0000FF"/>
          </w:rPr>
          <w:t>пунктом 1 части 1 статьи 32</w:t>
        </w:r>
      </w:hyperlink>
      <w:r>
        <w:t xml:space="preserve"> Федерального закона от </w:t>
      </w:r>
      <w:r>
        <w:lastRenderedPageBreak/>
        <w:t>28.12.2013 N 400-ФЗ "О страховых пенсиях" страховую</w:t>
      </w:r>
      <w:proofErr w:type="gramEnd"/>
      <w:r>
        <w:t xml:space="preserve"> пенсию по старости и зарегистрированным в установленном порядке по постоянному месту жительства на территории Кировской области (далее - женщины, имеющие детей).</w:t>
      </w:r>
    </w:p>
    <w:p w:rsidR="00B36554" w:rsidRDefault="00B36554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21.09.2015 N 61/622)</w:t>
      </w:r>
    </w:p>
    <w:p w:rsidR="00B36554" w:rsidRDefault="00B36554">
      <w:pPr>
        <w:pStyle w:val="ConsPlusNormal"/>
        <w:ind w:firstLine="540"/>
        <w:jc w:val="both"/>
      </w:pPr>
      <w:r>
        <w:t>2. Ежемесячная социальная выплата назначается и выплачивается кировскими областными государственными казенными учреждениями (управлениями социальной защиты населения в муниципальных образованиях) по месту жительства женщин, имеющих детей (далее - органы социальной защиты населения).</w:t>
      </w:r>
    </w:p>
    <w:p w:rsidR="00B36554" w:rsidRDefault="00B36554">
      <w:pPr>
        <w:pStyle w:val="ConsPlusNormal"/>
        <w:ind w:firstLine="540"/>
        <w:jc w:val="both"/>
      </w:pPr>
      <w:r>
        <w:t xml:space="preserve">3. Ежемесячная социальная выплата предоставляется в размере, установленном </w:t>
      </w:r>
      <w:hyperlink r:id="rId19" w:history="1">
        <w:r>
          <w:rPr>
            <w:color w:val="0000FF"/>
          </w:rPr>
          <w:t>Законом</w:t>
        </w:r>
      </w:hyperlink>
      <w:r>
        <w:t xml:space="preserve"> Кировской области от 06.07.2012 N 172-ЗО "О ежемесячной социальной выплате отдельным категориям граждан".</w:t>
      </w:r>
    </w:p>
    <w:p w:rsidR="00B36554" w:rsidRDefault="00B36554">
      <w:pPr>
        <w:pStyle w:val="ConsPlusNormal"/>
        <w:ind w:firstLine="540"/>
        <w:jc w:val="both"/>
      </w:pPr>
      <w:bookmarkStart w:id="1" w:name="P46"/>
      <w:bookmarkEnd w:id="1"/>
      <w:r>
        <w:t>4. Для предоставления ежемесячной социальной выплаты необходимы следующие документы:</w:t>
      </w:r>
    </w:p>
    <w:p w:rsidR="00B36554" w:rsidRDefault="00B36554">
      <w:pPr>
        <w:pStyle w:val="ConsPlusNormal"/>
        <w:ind w:firstLine="540"/>
        <w:jc w:val="both"/>
      </w:pPr>
      <w:hyperlink w:anchor="P125" w:history="1">
        <w:r>
          <w:rPr>
            <w:color w:val="0000FF"/>
          </w:rPr>
          <w:t>заявление</w:t>
        </w:r>
      </w:hyperlink>
      <w:r>
        <w:t xml:space="preserve"> о назначении и выплате ежемесячной социальной выплаты по прилагаемой форме;</w:t>
      </w:r>
    </w:p>
    <w:p w:rsidR="00B36554" w:rsidRDefault="00B36554">
      <w:pPr>
        <w:pStyle w:val="ConsPlusNormal"/>
        <w:ind w:firstLine="540"/>
        <w:jc w:val="both"/>
      </w:pPr>
      <w:bookmarkStart w:id="2" w:name="P48"/>
      <w:bookmarkEnd w:id="2"/>
      <w:r>
        <w:t xml:space="preserve">документ (сведения) о получаемой страховой пенсии по старости, досрочно назначенной в соответствии с </w:t>
      </w:r>
      <w:hyperlink r:id="rId20" w:history="1">
        <w:r>
          <w:rPr>
            <w:color w:val="0000FF"/>
          </w:rPr>
          <w:t>пунктом 1 части 1 статьи 32</w:t>
        </w:r>
      </w:hyperlink>
      <w:r>
        <w:t xml:space="preserve"> Федерального закона от 28.12.2013 N 400-ФЗ "О страховых пенсиях" (далее - страховая пенсия по старости);</w:t>
      </w:r>
    </w:p>
    <w:p w:rsidR="00B36554" w:rsidRDefault="00B36554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21.09.2015 N 61/622)</w:t>
      </w:r>
    </w:p>
    <w:p w:rsidR="00B36554" w:rsidRDefault="00B36554">
      <w:pPr>
        <w:pStyle w:val="ConsPlusNormal"/>
        <w:ind w:firstLine="540"/>
        <w:jc w:val="both"/>
      </w:pPr>
      <w:bookmarkStart w:id="3" w:name="P50"/>
      <w:bookmarkEnd w:id="3"/>
      <w:r>
        <w:t>копии свидетельств о рождении детей, рожденных (усыновленных) матерью детей, либо документ, подтверждающий факт государственной регистрации рождения ребенка (детей);</w:t>
      </w:r>
    </w:p>
    <w:p w:rsidR="00B36554" w:rsidRDefault="00B36554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10.09.2013 N 226/576)</w:t>
      </w:r>
    </w:p>
    <w:p w:rsidR="00B36554" w:rsidRDefault="00B36554">
      <w:pPr>
        <w:pStyle w:val="ConsPlusNormal"/>
        <w:ind w:firstLine="540"/>
        <w:jc w:val="both"/>
      </w:pPr>
      <w:bookmarkStart w:id="4" w:name="P52"/>
      <w:bookmarkEnd w:id="4"/>
      <w:r>
        <w:t>копия вступившего в законную силу решения суда об усыновлении ребенка (детей) (при усыновлении);</w:t>
      </w:r>
    </w:p>
    <w:p w:rsidR="00B36554" w:rsidRDefault="00B36554">
      <w:pPr>
        <w:pStyle w:val="ConsPlusNormal"/>
        <w:ind w:firstLine="540"/>
        <w:jc w:val="both"/>
      </w:pPr>
      <w:bookmarkStart w:id="5" w:name="P53"/>
      <w:bookmarkEnd w:id="5"/>
      <w:r>
        <w:t>документ о наличии (отсутствии) судимости за умышленное преступление в отношении своего или усыновленного ребенка на день обращения в органы социальной защиты населения женщины, имеющей детей;</w:t>
      </w:r>
    </w:p>
    <w:p w:rsidR="00B36554" w:rsidRDefault="00B36554">
      <w:pPr>
        <w:pStyle w:val="ConsPlusNormal"/>
        <w:ind w:firstLine="540"/>
        <w:jc w:val="both"/>
      </w:pPr>
      <w:bookmarkStart w:id="6" w:name="P54"/>
      <w:bookmarkEnd w:id="6"/>
      <w:r>
        <w:t>документ о наличии (отсутствии) судимости за преступление, совершенное ребенком, не достигшим восемнадцатилетнего возраста.</w:t>
      </w:r>
    </w:p>
    <w:p w:rsidR="00B36554" w:rsidRDefault="00B36554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В случае если заявитель не представил документы, указанные в </w:t>
      </w:r>
      <w:hyperlink w:anchor="P48" w:history="1">
        <w:r>
          <w:rPr>
            <w:color w:val="0000FF"/>
          </w:rPr>
          <w:t>абзацах третьем</w:t>
        </w:r>
      </w:hyperlink>
      <w:r>
        <w:t xml:space="preserve">, </w:t>
      </w:r>
      <w:hyperlink w:anchor="P50" w:history="1">
        <w:r>
          <w:rPr>
            <w:color w:val="0000FF"/>
          </w:rPr>
          <w:t>четвертом</w:t>
        </w:r>
      </w:hyperlink>
      <w:r>
        <w:t xml:space="preserve">, </w:t>
      </w:r>
      <w:hyperlink w:anchor="P53" w:history="1">
        <w:r>
          <w:rPr>
            <w:color w:val="0000FF"/>
          </w:rPr>
          <w:t>шестом</w:t>
        </w:r>
      </w:hyperlink>
      <w:r>
        <w:t xml:space="preserve"> и </w:t>
      </w:r>
      <w:hyperlink w:anchor="P54" w:history="1">
        <w:r>
          <w:rPr>
            <w:color w:val="0000FF"/>
          </w:rPr>
          <w:t>седьмом пункта 4</w:t>
        </w:r>
      </w:hyperlink>
      <w:r>
        <w:t xml:space="preserve"> настоящего Порядка, самостоятельно, орган социальной защиты населения запрашивает такие документы (сведения, в них содержащиеся) в электронной форме с использованием единой системы межведомственного электронного взаимодействия в уполномоченных органах в течение 2 рабочих дней со дня представления заявителем документов.</w:t>
      </w:r>
      <w:proofErr w:type="gramEnd"/>
    </w:p>
    <w:p w:rsidR="00B36554" w:rsidRDefault="00B3655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21.09.2015 N 61/622)</w:t>
      </w:r>
    </w:p>
    <w:p w:rsidR="00B36554" w:rsidRDefault="00B36554">
      <w:pPr>
        <w:pStyle w:val="ConsPlusNormal"/>
        <w:ind w:firstLine="540"/>
        <w:jc w:val="both"/>
      </w:pPr>
      <w:r>
        <w:t>Документы могут быть представлены заявителем лично, его представителем (законным представителем), направлены по почте или в виде электронного документа, подписанного электронной подписью заявителя, с использованием электронных сре</w:t>
      </w:r>
      <w:proofErr w:type="gramStart"/>
      <w:r>
        <w:t>дств св</w:t>
      </w:r>
      <w:proofErr w:type="gramEnd"/>
      <w:r>
        <w:t>язи.</w:t>
      </w:r>
    </w:p>
    <w:p w:rsidR="00B36554" w:rsidRDefault="00B36554">
      <w:pPr>
        <w:pStyle w:val="ConsPlusNormal"/>
        <w:ind w:firstLine="540"/>
        <w:jc w:val="both"/>
      </w:pPr>
      <w:r>
        <w:t>При представлении документов непосредственно заявителем лично, его представителем (законным представителем) предъявляются оригиналы документов для обозрения.</w:t>
      </w:r>
    </w:p>
    <w:p w:rsidR="00B36554" w:rsidRDefault="00B36554">
      <w:pPr>
        <w:pStyle w:val="ConsPlusNormal"/>
        <w:ind w:firstLine="540"/>
        <w:jc w:val="both"/>
      </w:pPr>
      <w:proofErr w:type="gramStart"/>
      <w:r>
        <w:t>В случае направления документов по почте или в виде электронного документа, подписанного электронной подписью заявителя, с использованием электронных средств связи оригиналы документов в орган социальной защиты населения не представляются.</w:t>
      </w:r>
      <w:proofErr w:type="gramEnd"/>
    </w:p>
    <w:p w:rsidR="00B36554" w:rsidRDefault="00B36554">
      <w:pPr>
        <w:pStyle w:val="ConsPlusNormal"/>
        <w:ind w:firstLine="540"/>
        <w:jc w:val="both"/>
      </w:pPr>
      <w:r>
        <w:t>Копии документов, представленные заявителем лично, его представителем (законным представителем), сверяются с оригиналом и заверяются специалистом органа социальной защиты населения, принимающим документы. Днем регистрации документов считается день представления данных документов в орган социальной защиты населения.</w:t>
      </w:r>
    </w:p>
    <w:p w:rsidR="00B36554" w:rsidRDefault="00B3655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17.03.2014 N 253/198)</w:t>
      </w:r>
    </w:p>
    <w:p w:rsidR="00B36554" w:rsidRDefault="00B36554">
      <w:pPr>
        <w:pStyle w:val="ConsPlusNormal"/>
        <w:ind w:firstLine="540"/>
        <w:jc w:val="both"/>
      </w:pPr>
      <w:r>
        <w:t>При направлении документов по почте днем их регистрации считается день поступления данных документов в органы социальной защиты населения. Копии документов, направленные по почте, должны быть заверены в установленном законом порядке.</w:t>
      </w:r>
    </w:p>
    <w:p w:rsidR="00B36554" w:rsidRDefault="00B3655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17.03.2014 N 253/198)</w:t>
      </w:r>
    </w:p>
    <w:p w:rsidR="00B36554" w:rsidRDefault="00B36554">
      <w:pPr>
        <w:pStyle w:val="ConsPlusNormal"/>
        <w:ind w:firstLine="540"/>
        <w:jc w:val="both"/>
      </w:pPr>
      <w:proofErr w:type="gramStart"/>
      <w:r>
        <w:t xml:space="preserve">При направлении документов в органы социальной защиты населения в виде электронного </w:t>
      </w:r>
      <w:r>
        <w:lastRenderedPageBreak/>
        <w:t>документа, подписанного электронной подписью заявителя, с использованием электронных средств связи днем регистрации документа в системе электронного документооборота органа социальной защиты населения считается день представления этого документа.</w:t>
      </w:r>
      <w:proofErr w:type="gramEnd"/>
    </w:p>
    <w:p w:rsidR="00B36554" w:rsidRDefault="00B36554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17.03.2014 N 253/198)</w:t>
      </w:r>
    </w:p>
    <w:p w:rsidR="00B36554" w:rsidRDefault="00B36554">
      <w:pPr>
        <w:pStyle w:val="ConsPlusNormal"/>
        <w:ind w:firstLine="540"/>
        <w:jc w:val="both"/>
      </w:pPr>
      <w:r>
        <w:t>5-1. Основанием для отказа в приеме заявления и документов для назначения и выплаты ежемесячной социальной выплаты является:</w:t>
      </w:r>
    </w:p>
    <w:p w:rsidR="00B36554" w:rsidRDefault="00B36554">
      <w:pPr>
        <w:pStyle w:val="ConsPlusNormal"/>
        <w:ind w:firstLine="540"/>
        <w:jc w:val="both"/>
      </w:pPr>
      <w:r>
        <w:t>отсутствие у заявителя постоянного места жительства на территории Кировской области;</w:t>
      </w:r>
    </w:p>
    <w:p w:rsidR="00B36554" w:rsidRDefault="00B36554">
      <w:pPr>
        <w:pStyle w:val="ConsPlusNormal"/>
        <w:ind w:firstLine="540"/>
        <w:jc w:val="both"/>
      </w:pPr>
      <w:r>
        <w:t xml:space="preserve">непредставление документа, указанного в </w:t>
      </w:r>
      <w:hyperlink w:anchor="P52" w:history="1">
        <w:r>
          <w:rPr>
            <w:color w:val="0000FF"/>
          </w:rPr>
          <w:t>абзаце пятом пункта 4</w:t>
        </w:r>
      </w:hyperlink>
      <w:r>
        <w:t xml:space="preserve"> настоящего Порядка.</w:t>
      </w:r>
    </w:p>
    <w:p w:rsidR="00B36554" w:rsidRDefault="00B36554">
      <w:pPr>
        <w:pStyle w:val="ConsPlusNormal"/>
        <w:jc w:val="both"/>
      </w:pPr>
      <w:r>
        <w:t xml:space="preserve">(п. 5-1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21.09.2015 N 61/622)</w:t>
      </w:r>
    </w:p>
    <w:p w:rsidR="00B36554" w:rsidRDefault="00B36554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Решение о назначении и выплате (об отказе в назначении и выплате) ежемесячной социальной выплаты принимается руководителем органа социальной защиты населения не позднее 10 рабочих дней со дня получения документов, указанных в </w:t>
      </w:r>
      <w:hyperlink w:anchor="P46" w:history="1">
        <w:r>
          <w:rPr>
            <w:color w:val="0000FF"/>
          </w:rPr>
          <w:t>пункте 4</w:t>
        </w:r>
      </w:hyperlink>
      <w:r>
        <w:t xml:space="preserve"> настоящего Порядка.</w:t>
      </w:r>
      <w:proofErr w:type="gramEnd"/>
    </w:p>
    <w:p w:rsidR="00B36554" w:rsidRDefault="00B36554">
      <w:pPr>
        <w:pStyle w:val="ConsPlusNormal"/>
        <w:ind w:firstLine="540"/>
        <w:jc w:val="both"/>
      </w:pPr>
      <w:r>
        <w:t>7. Основанием для отказа в назначении и выплате ежемесячной социальной выплаты являются:</w:t>
      </w:r>
    </w:p>
    <w:p w:rsidR="00B36554" w:rsidRDefault="00B36554">
      <w:pPr>
        <w:pStyle w:val="ConsPlusNormal"/>
        <w:ind w:firstLine="540"/>
        <w:jc w:val="both"/>
      </w:pPr>
      <w:proofErr w:type="gramStart"/>
      <w:r>
        <w:t>отсутствие регистрации по месту жительства на территории Кировской области;</w:t>
      </w:r>
      <w:proofErr w:type="gramEnd"/>
    </w:p>
    <w:p w:rsidR="00B36554" w:rsidRDefault="00B36554">
      <w:pPr>
        <w:pStyle w:val="ConsPlusNormal"/>
        <w:ind w:firstLine="540"/>
        <w:jc w:val="both"/>
      </w:pPr>
      <w:r>
        <w:t>лишение женщины родительских прав (отмена усыновления) в отношении ребенка (детей);</w:t>
      </w:r>
    </w:p>
    <w:p w:rsidR="00B36554" w:rsidRDefault="00B36554">
      <w:pPr>
        <w:pStyle w:val="ConsPlusNormal"/>
        <w:ind w:firstLine="540"/>
        <w:jc w:val="both"/>
      </w:pPr>
      <w:r>
        <w:t xml:space="preserve">нахождение ребенка (детей) на полном государственном обеспечении в организациях для детей-сирот и детей, оставшихся без попечения родителей, всех типов и видов независимо от их ведомственной принадлежности в связи с признанием </w:t>
      </w:r>
      <w:proofErr w:type="gramStart"/>
      <w:r>
        <w:t>ребенка</w:t>
      </w:r>
      <w:proofErr w:type="gramEnd"/>
      <w:r>
        <w:t xml:space="preserve"> оставшимся без попечения родителей в установленном законом порядке;</w:t>
      </w:r>
    </w:p>
    <w:p w:rsidR="00B36554" w:rsidRDefault="00B36554">
      <w:pPr>
        <w:pStyle w:val="ConsPlusNormal"/>
        <w:ind w:firstLine="540"/>
        <w:jc w:val="both"/>
      </w:pPr>
      <w:r>
        <w:t>наличие вступившего в законную силу приговора суда за совершение ребенком, не достигшим восемнадцатилетнего возраста, преступления;</w:t>
      </w:r>
    </w:p>
    <w:p w:rsidR="00B36554" w:rsidRDefault="00B36554">
      <w:pPr>
        <w:pStyle w:val="ConsPlusNormal"/>
        <w:ind w:firstLine="540"/>
        <w:jc w:val="both"/>
      </w:pPr>
      <w:r>
        <w:t>совершение матерью в отношении своего или усыновленного ребенка (детей) умышленного преступления и наличие непогашенной или неснятой судимости за данное преступление до дня обращения за предоставлением ежемесячной социальной выплаты;</w:t>
      </w:r>
    </w:p>
    <w:p w:rsidR="00B36554" w:rsidRDefault="00B36554">
      <w:pPr>
        <w:pStyle w:val="ConsPlusNormal"/>
        <w:ind w:firstLine="540"/>
        <w:jc w:val="both"/>
      </w:pPr>
      <w:r>
        <w:t xml:space="preserve">непредставление документа, предусмотренного </w:t>
      </w:r>
      <w:hyperlink w:anchor="P52" w:history="1">
        <w:r>
          <w:rPr>
            <w:color w:val="0000FF"/>
          </w:rPr>
          <w:t>абзацем пятым пункта 4</w:t>
        </w:r>
      </w:hyperlink>
      <w:r>
        <w:t xml:space="preserve"> настоящего Порядка;</w:t>
      </w:r>
    </w:p>
    <w:p w:rsidR="00B36554" w:rsidRDefault="00B36554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21.09.2015 N 61/622)</w:t>
      </w:r>
    </w:p>
    <w:p w:rsidR="00B36554" w:rsidRDefault="00B36554">
      <w:pPr>
        <w:pStyle w:val="ConsPlusNormal"/>
        <w:ind w:firstLine="540"/>
        <w:jc w:val="both"/>
      </w:pPr>
      <w:r>
        <w:t>представление документов в электронной форме с отсутствием электронной подписи заявителя.</w:t>
      </w:r>
    </w:p>
    <w:p w:rsidR="00B36554" w:rsidRDefault="00B36554">
      <w:pPr>
        <w:pStyle w:val="ConsPlusNormal"/>
        <w:ind w:firstLine="540"/>
        <w:jc w:val="both"/>
      </w:pPr>
      <w:proofErr w:type="gramStart"/>
      <w:r>
        <w:t>В случае отказа в назначении ежемесячной социальной выплаты заявителю направляется решение руководителя органа социальной защиты населения с указанием причин отказа в течение 5 рабочих дней со дня его принятия.</w:t>
      </w:r>
      <w:proofErr w:type="gramEnd"/>
      <w:r>
        <w:t xml:space="preserve"> При устранении причин, послуживших основанием для отказа, гражданин вправе вновь обратиться в орган социальной защиты населения за предоставлением ежемесячной социальной выплаты в порядке, установленном настоящим Порядком.</w:t>
      </w:r>
    </w:p>
    <w:p w:rsidR="00B36554" w:rsidRDefault="00B36554">
      <w:pPr>
        <w:pStyle w:val="ConsPlusNormal"/>
        <w:ind w:firstLine="540"/>
        <w:jc w:val="both"/>
      </w:pPr>
      <w:r>
        <w:t>8. Ежемесячная социальная выплата назначается с первого числа месяца, в котором заявитель обратился за ней, но не ранее дня возникновения права на страховую пенсию по старости.</w:t>
      </w:r>
    </w:p>
    <w:p w:rsidR="00B36554" w:rsidRDefault="00B3655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21.09.2015 N 61/622)</w:t>
      </w:r>
    </w:p>
    <w:p w:rsidR="00B36554" w:rsidRDefault="00B36554">
      <w:pPr>
        <w:pStyle w:val="ConsPlusNormal"/>
        <w:ind w:firstLine="540"/>
        <w:jc w:val="both"/>
      </w:pPr>
      <w:r>
        <w:t xml:space="preserve">9. </w:t>
      </w:r>
      <w:proofErr w:type="gramStart"/>
      <w:r>
        <w:t>Выплата ежемесячной социальной выплаты производится за текущий месяц путем перечисления денежных средств органом социальной защиты населения по выбору заявителя либо на счет, открытый в кредитно-финансовом учреждении, либо в организацию федеральной почтовой связи по месту жительства.</w:t>
      </w:r>
      <w:proofErr w:type="gramEnd"/>
    </w:p>
    <w:p w:rsidR="00B36554" w:rsidRDefault="00B36554">
      <w:pPr>
        <w:pStyle w:val="ConsPlusNormal"/>
        <w:ind w:firstLine="540"/>
        <w:jc w:val="both"/>
      </w:pPr>
      <w:bookmarkStart w:id="7" w:name="P84"/>
      <w:bookmarkEnd w:id="7"/>
      <w:r>
        <w:t>10. Выплата прекращается в случае:</w:t>
      </w:r>
    </w:p>
    <w:p w:rsidR="00B36554" w:rsidRDefault="00B36554">
      <w:pPr>
        <w:pStyle w:val="ConsPlusNormal"/>
        <w:ind w:firstLine="540"/>
        <w:jc w:val="both"/>
      </w:pPr>
      <w:r>
        <w:t>смерти получателя либо признания его судом безвестно отсутствующим или объявления умершим;</w:t>
      </w:r>
    </w:p>
    <w:p w:rsidR="00B36554" w:rsidRDefault="00B36554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21.09.2015 N 61/622)</w:t>
      </w:r>
    </w:p>
    <w:p w:rsidR="00B36554" w:rsidRDefault="00B36554">
      <w:pPr>
        <w:pStyle w:val="ConsPlusNormal"/>
        <w:ind w:firstLine="540"/>
        <w:jc w:val="both"/>
      </w:pPr>
      <w:r>
        <w:t>выезда получателя на постоянное место жительства за пределы Кировской области;</w:t>
      </w:r>
    </w:p>
    <w:p w:rsidR="00B36554" w:rsidRDefault="00B36554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17.03.2014 N 253/198)</w:t>
      </w:r>
    </w:p>
    <w:p w:rsidR="00B36554" w:rsidRDefault="00B36554">
      <w:pPr>
        <w:pStyle w:val="ConsPlusNormal"/>
        <w:ind w:firstLine="540"/>
        <w:jc w:val="both"/>
      </w:pPr>
      <w:r>
        <w:t>помещения ребенка (детей), не достигшего восемнадцатилетнего возраста, на полное государственное обеспечение;</w:t>
      </w:r>
    </w:p>
    <w:p w:rsidR="00B36554" w:rsidRDefault="00B36554">
      <w:pPr>
        <w:pStyle w:val="ConsPlusNormal"/>
        <w:ind w:firstLine="540"/>
        <w:jc w:val="both"/>
      </w:pPr>
      <w:r>
        <w:t xml:space="preserve">лишения получателя родительских прав (отмены усыновления) в отношении ребенка </w:t>
      </w:r>
      <w:r>
        <w:lastRenderedPageBreak/>
        <w:t>(детей), не достигшего восемнадцатилетнего возраста;</w:t>
      </w:r>
    </w:p>
    <w:p w:rsidR="00B36554" w:rsidRDefault="00B36554">
      <w:pPr>
        <w:pStyle w:val="ConsPlusNormal"/>
        <w:ind w:firstLine="540"/>
        <w:jc w:val="both"/>
      </w:pPr>
      <w:r>
        <w:t>вступления в законную силу приговора суда за совершение ребенком, не достигшим восемнадцатилетнего возраста, преступления;</w:t>
      </w:r>
    </w:p>
    <w:p w:rsidR="00B36554" w:rsidRDefault="00B36554">
      <w:pPr>
        <w:pStyle w:val="ConsPlusNormal"/>
        <w:ind w:firstLine="540"/>
        <w:jc w:val="both"/>
      </w:pPr>
      <w:r>
        <w:t>вступления в законную силу приговора суда за совершение матерью в отношении своего или усыновленного ребенка (детей) умышленного преступления;</w:t>
      </w:r>
    </w:p>
    <w:p w:rsidR="00B36554" w:rsidRDefault="00B36554">
      <w:pPr>
        <w:pStyle w:val="ConsPlusNormal"/>
        <w:ind w:firstLine="540"/>
        <w:jc w:val="both"/>
      </w:pPr>
      <w:proofErr w:type="gramStart"/>
      <w:r>
        <w:t xml:space="preserve">выявления факта перехода (перевода) получателя со страховой пенсии по старости, установленной </w:t>
      </w:r>
      <w:hyperlink r:id="rId32" w:history="1">
        <w:r>
          <w:rPr>
            <w:color w:val="0000FF"/>
          </w:rPr>
          <w:t>пунктом 1 части 1 статьи 32</w:t>
        </w:r>
      </w:hyperlink>
      <w:r>
        <w:t xml:space="preserve"> Федерального закона от 28.12.2013 N 400-ФЗ "О страховых пенсиях", на другой вид пенсии, установленной действующим законодательством Российской Федерации.</w:t>
      </w:r>
      <w:proofErr w:type="gramEnd"/>
    </w:p>
    <w:p w:rsidR="00B36554" w:rsidRDefault="00B36554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21.09.2015 N 61/622)</w:t>
      </w:r>
    </w:p>
    <w:p w:rsidR="00B36554" w:rsidRDefault="00B36554">
      <w:pPr>
        <w:pStyle w:val="ConsPlusNormal"/>
        <w:ind w:firstLine="540"/>
        <w:jc w:val="both"/>
      </w:pPr>
      <w:r>
        <w:t xml:space="preserve">11. Прекращение выплаты ежемесячной денежной выплаты производится с первого числа месяца, следующего за месяцем, в котором наступили обстоятельства, предусмотренные </w:t>
      </w:r>
      <w:hyperlink w:anchor="P84" w:history="1">
        <w:r>
          <w:rPr>
            <w:color w:val="0000FF"/>
          </w:rPr>
          <w:t>пунктом 10</w:t>
        </w:r>
      </w:hyperlink>
      <w:r>
        <w:t xml:space="preserve"> настоящего Порядка.</w:t>
      </w:r>
    </w:p>
    <w:p w:rsidR="00B36554" w:rsidRDefault="00B36554">
      <w:pPr>
        <w:pStyle w:val="ConsPlusNormal"/>
        <w:ind w:firstLine="540"/>
        <w:jc w:val="both"/>
      </w:pPr>
      <w:r>
        <w:t>12. Получатель ежемесячной социальной выплаты обязан своевременно извещать орган социальной защиты населения о наступлении обстоятельств, влекущих прекращение ее выплаты.</w:t>
      </w:r>
    </w:p>
    <w:p w:rsidR="00B36554" w:rsidRDefault="00B36554">
      <w:pPr>
        <w:pStyle w:val="ConsPlusNormal"/>
        <w:ind w:firstLine="540"/>
        <w:jc w:val="both"/>
      </w:pPr>
      <w:r>
        <w:t>Срок, в течение которого получатель ежемесячной социальной выплаты обязан сообщить об изменениях, дающих право на получение указанной социальной выплаты, не может превышать 10 рабочих дней.</w:t>
      </w:r>
    </w:p>
    <w:p w:rsidR="00B36554" w:rsidRDefault="00B36554">
      <w:pPr>
        <w:pStyle w:val="ConsPlusNormal"/>
        <w:ind w:firstLine="540"/>
        <w:jc w:val="both"/>
      </w:pPr>
      <w:r>
        <w:t>13. Суммы ежемесячной социальной выплаты, полученные вследствие злоупотребления получателем (представление документов с заведомо неверными сведениями, сокрытие данных, влияющих на право назначения ежемесячной социальной выплаты), удерживаются с получателя, а в случае спора взыскиваются в судебном порядке.</w:t>
      </w:r>
    </w:p>
    <w:p w:rsidR="00B36554" w:rsidRDefault="00B36554">
      <w:pPr>
        <w:pStyle w:val="ConsPlusNormal"/>
        <w:ind w:firstLine="540"/>
        <w:jc w:val="both"/>
      </w:pPr>
      <w:r>
        <w:t>14. Споры по вопросам назначения и выплаты ежемесячной социальной выплаты разрешаются в порядке, установленном законодательством Российской Федерации.</w:t>
      </w:r>
    </w:p>
    <w:p w:rsidR="00B36554" w:rsidRDefault="00B36554">
      <w:pPr>
        <w:pStyle w:val="ConsPlusNormal"/>
        <w:jc w:val="both"/>
      </w:pPr>
    </w:p>
    <w:p w:rsidR="00B36554" w:rsidRDefault="00B36554">
      <w:pPr>
        <w:pStyle w:val="ConsPlusNormal"/>
        <w:jc w:val="both"/>
      </w:pPr>
    </w:p>
    <w:p w:rsidR="00B36554" w:rsidRDefault="00B36554">
      <w:pPr>
        <w:pStyle w:val="ConsPlusNormal"/>
        <w:jc w:val="both"/>
      </w:pPr>
    </w:p>
    <w:p w:rsidR="00B36554" w:rsidRDefault="00B36554">
      <w:pPr>
        <w:pStyle w:val="ConsPlusNormal"/>
        <w:jc w:val="both"/>
      </w:pPr>
    </w:p>
    <w:p w:rsidR="00B36554" w:rsidRDefault="00B36554">
      <w:pPr>
        <w:pStyle w:val="ConsPlusNormal"/>
        <w:jc w:val="center"/>
      </w:pPr>
      <w:r>
        <w:t>Список изменяющих документов</w:t>
      </w:r>
    </w:p>
    <w:p w:rsidR="00B36554" w:rsidRDefault="00B36554">
      <w:pPr>
        <w:pStyle w:val="ConsPlusNormal"/>
        <w:jc w:val="center"/>
      </w:pPr>
      <w:proofErr w:type="gramStart"/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  <w:proofErr w:type="gramEnd"/>
    </w:p>
    <w:p w:rsidR="00B36554" w:rsidRDefault="00B36554">
      <w:pPr>
        <w:pStyle w:val="ConsPlusNormal"/>
        <w:jc w:val="center"/>
      </w:pPr>
      <w:r>
        <w:t>от 17.03.2014 N 253/198)</w:t>
      </w:r>
    </w:p>
    <w:p w:rsidR="00B36554" w:rsidRDefault="00B36554">
      <w:pPr>
        <w:sectPr w:rsidR="00B36554" w:rsidSect="002120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6554" w:rsidRDefault="00B36554">
      <w:pPr>
        <w:pStyle w:val="ConsPlusNormal"/>
        <w:jc w:val="both"/>
      </w:pPr>
    </w:p>
    <w:p w:rsidR="00B36554" w:rsidRDefault="00B36554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B36554" w:rsidRDefault="00B36554">
      <w:pPr>
        <w:pStyle w:val="ConsPlusNonformat"/>
        <w:jc w:val="both"/>
      </w:pPr>
    </w:p>
    <w:p w:rsidR="00B36554" w:rsidRDefault="00B36554">
      <w:pPr>
        <w:pStyle w:val="ConsPlusNonformat"/>
        <w:jc w:val="both"/>
      </w:pPr>
      <w:r>
        <w:t xml:space="preserve">                                      В    КОГКУ   "Управление   </w:t>
      </w:r>
      <w:proofErr w:type="gramStart"/>
      <w:r>
        <w:t>социальной</w:t>
      </w:r>
      <w:proofErr w:type="gramEnd"/>
    </w:p>
    <w:p w:rsidR="00B36554" w:rsidRDefault="00B36554">
      <w:pPr>
        <w:pStyle w:val="ConsPlusNonformat"/>
        <w:jc w:val="both"/>
      </w:pPr>
      <w:r>
        <w:t xml:space="preserve">                                      защиты населения </w:t>
      </w:r>
      <w:proofErr w:type="gramStart"/>
      <w:r>
        <w:t>в</w:t>
      </w:r>
      <w:proofErr w:type="gramEnd"/>
      <w:r>
        <w:t xml:space="preserve"> _________________"</w:t>
      </w:r>
    </w:p>
    <w:p w:rsidR="00B36554" w:rsidRDefault="00B36554">
      <w:pPr>
        <w:pStyle w:val="ConsPlusNonformat"/>
        <w:jc w:val="both"/>
      </w:pPr>
      <w:r>
        <w:t xml:space="preserve">                                      </w:t>
      </w:r>
      <w:proofErr w:type="gramStart"/>
      <w:r>
        <w:t>от _________________________________,</w:t>
      </w:r>
      <w:proofErr w:type="gramEnd"/>
    </w:p>
    <w:p w:rsidR="00B36554" w:rsidRDefault="00B36554">
      <w:pPr>
        <w:pStyle w:val="ConsPlusNonformat"/>
        <w:jc w:val="both"/>
      </w:pPr>
      <w:r>
        <w:t xml:space="preserve">                                                     (Ф.И.О.)</w:t>
      </w:r>
    </w:p>
    <w:p w:rsidR="00B36554" w:rsidRDefault="00B36554">
      <w:pPr>
        <w:pStyle w:val="ConsPlusNonformat"/>
        <w:jc w:val="both"/>
      </w:pPr>
      <w:r>
        <w:t xml:space="preserve">                                      проживающег</w:t>
      </w:r>
      <w:proofErr w:type="gramStart"/>
      <w:r>
        <w:t>о(</w:t>
      </w:r>
      <w:proofErr w:type="gramEnd"/>
      <w:r>
        <w:t>ей) по адресу:</w:t>
      </w:r>
    </w:p>
    <w:p w:rsidR="00B36554" w:rsidRDefault="00B36554">
      <w:pPr>
        <w:pStyle w:val="ConsPlusNonformat"/>
        <w:jc w:val="both"/>
      </w:pPr>
      <w:r>
        <w:t xml:space="preserve">                                      _____________________________________</w:t>
      </w:r>
    </w:p>
    <w:p w:rsidR="00B36554" w:rsidRDefault="00B36554">
      <w:pPr>
        <w:pStyle w:val="ConsPlusNonformat"/>
        <w:jc w:val="both"/>
      </w:pPr>
      <w:r>
        <w:t xml:space="preserve">                                      ____________________________________,</w:t>
      </w:r>
    </w:p>
    <w:p w:rsidR="00B36554" w:rsidRDefault="00B36554">
      <w:pPr>
        <w:pStyle w:val="ConsPlusNonformat"/>
        <w:jc w:val="both"/>
      </w:pPr>
      <w:r>
        <w:t xml:space="preserve">                                      дата рождения ______________________,</w:t>
      </w:r>
    </w:p>
    <w:p w:rsidR="00B36554" w:rsidRDefault="00B36554">
      <w:pPr>
        <w:pStyle w:val="ConsPlusNonformat"/>
        <w:jc w:val="both"/>
      </w:pPr>
      <w:r>
        <w:t xml:space="preserve">                                      телефон: ___________________________,</w:t>
      </w:r>
    </w:p>
    <w:p w:rsidR="00B36554" w:rsidRDefault="00B36554">
      <w:pPr>
        <w:pStyle w:val="ConsPlusNonformat"/>
        <w:jc w:val="both"/>
      </w:pPr>
      <w:r>
        <w:t xml:space="preserve">                                      паспорт серии _________ N __________,</w:t>
      </w:r>
    </w:p>
    <w:p w:rsidR="00B36554" w:rsidRDefault="00B36554">
      <w:pPr>
        <w:pStyle w:val="ConsPlusNonformat"/>
        <w:jc w:val="both"/>
      </w:pPr>
      <w:r>
        <w:t xml:space="preserve">                                      дата выдачи ________________________,</w:t>
      </w:r>
    </w:p>
    <w:p w:rsidR="00B36554" w:rsidRDefault="00B36554">
      <w:pPr>
        <w:pStyle w:val="ConsPlusNonformat"/>
        <w:jc w:val="both"/>
      </w:pPr>
      <w:r>
        <w:t xml:space="preserve">                                      кем </w:t>
      </w:r>
      <w:proofErr w:type="gramStart"/>
      <w:r>
        <w:t>выдан</w:t>
      </w:r>
      <w:proofErr w:type="gramEnd"/>
      <w:r>
        <w:t xml:space="preserve"> ___________________________</w:t>
      </w:r>
    </w:p>
    <w:p w:rsidR="00B36554" w:rsidRDefault="00B36554">
      <w:pPr>
        <w:pStyle w:val="ConsPlusNonformat"/>
        <w:jc w:val="both"/>
      </w:pPr>
      <w:r>
        <w:t xml:space="preserve">                                      _____________________________________</w:t>
      </w:r>
    </w:p>
    <w:p w:rsidR="00B36554" w:rsidRDefault="00B36554">
      <w:pPr>
        <w:pStyle w:val="ConsPlusNonformat"/>
        <w:jc w:val="both"/>
      </w:pPr>
      <w:r>
        <w:t xml:space="preserve">                                      Заявление N _________________________</w:t>
      </w:r>
    </w:p>
    <w:p w:rsidR="00B36554" w:rsidRDefault="00B36554">
      <w:pPr>
        <w:pStyle w:val="ConsPlusNonformat"/>
        <w:jc w:val="both"/>
      </w:pPr>
    </w:p>
    <w:p w:rsidR="00B36554" w:rsidRDefault="00B36554">
      <w:pPr>
        <w:pStyle w:val="ConsPlusNonformat"/>
        <w:jc w:val="both"/>
      </w:pPr>
      <w:bookmarkStart w:id="8" w:name="P125"/>
      <w:bookmarkEnd w:id="8"/>
      <w:r>
        <w:t xml:space="preserve">                                 Заявление</w:t>
      </w:r>
    </w:p>
    <w:p w:rsidR="00B36554" w:rsidRDefault="00B36554">
      <w:pPr>
        <w:pStyle w:val="ConsPlusNonformat"/>
        <w:jc w:val="both"/>
      </w:pPr>
    </w:p>
    <w:p w:rsidR="00B36554" w:rsidRDefault="00B36554">
      <w:pPr>
        <w:pStyle w:val="ConsPlusNonformat"/>
        <w:jc w:val="both"/>
      </w:pPr>
      <w:r>
        <w:t xml:space="preserve">    В  соответствии  с  </w:t>
      </w:r>
      <w:hyperlink r:id="rId35" w:history="1">
        <w:r>
          <w:rPr>
            <w:color w:val="0000FF"/>
          </w:rPr>
          <w:t>Законом</w:t>
        </w:r>
      </w:hyperlink>
      <w:r>
        <w:t xml:space="preserve"> Кировской области от 06.07.2012 N 172-ЗО "О</w:t>
      </w:r>
    </w:p>
    <w:p w:rsidR="00B36554" w:rsidRDefault="00B36554">
      <w:pPr>
        <w:pStyle w:val="ConsPlusNonformat"/>
        <w:jc w:val="both"/>
      </w:pPr>
      <w:r>
        <w:t>ежемесячной   социальной   выплате   отдельным  категориям  граждан"  прошу</w:t>
      </w:r>
    </w:p>
    <w:p w:rsidR="00B36554" w:rsidRDefault="00B36554">
      <w:pPr>
        <w:pStyle w:val="ConsPlusNonformat"/>
        <w:jc w:val="both"/>
      </w:pPr>
      <w:r>
        <w:t>назначить   мне  меру  социальной  поддержки  (далее  -  МСП)  "</w:t>
      </w:r>
      <w:proofErr w:type="gramStart"/>
      <w:r>
        <w:t>Ежемесячная</w:t>
      </w:r>
      <w:proofErr w:type="gramEnd"/>
    </w:p>
    <w:p w:rsidR="00B36554" w:rsidRDefault="00B36554">
      <w:pPr>
        <w:pStyle w:val="ConsPlusNonformat"/>
        <w:jc w:val="both"/>
      </w:pPr>
      <w:r>
        <w:t xml:space="preserve">социальная выплата </w:t>
      </w:r>
      <w:hyperlink r:id="rId36" w:history="1">
        <w:r>
          <w:rPr>
            <w:color w:val="0000FF"/>
          </w:rPr>
          <w:t>(172-ЗО)</w:t>
        </w:r>
      </w:hyperlink>
      <w:r>
        <w:t>".</w:t>
      </w:r>
    </w:p>
    <w:p w:rsidR="00B36554" w:rsidRDefault="00B36554">
      <w:pPr>
        <w:pStyle w:val="ConsPlusNonformat"/>
        <w:jc w:val="both"/>
      </w:pPr>
      <w:r>
        <w:t xml:space="preserve">    МСП  "Ежемесячная  социальная  выплата  </w:t>
      </w:r>
      <w:hyperlink r:id="rId37" w:history="1">
        <w:r>
          <w:rPr>
            <w:color w:val="0000FF"/>
          </w:rPr>
          <w:t>(172-ЗО)</w:t>
        </w:r>
      </w:hyperlink>
      <w:r>
        <w:t>"  ранее назначалась/не</w:t>
      </w:r>
    </w:p>
    <w:p w:rsidR="00B36554" w:rsidRDefault="00B36554">
      <w:pPr>
        <w:pStyle w:val="ConsPlusNonformat"/>
        <w:jc w:val="both"/>
      </w:pPr>
      <w:proofErr w:type="gramStart"/>
      <w:r>
        <w:t>назначалась (нужное подчеркнуть).</w:t>
      </w:r>
      <w:proofErr w:type="gramEnd"/>
    </w:p>
    <w:p w:rsidR="00B36554" w:rsidRDefault="00B36554">
      <w:pPr>
        <w:pStyle w:val="ConsPlusNonformat"/>
        <w:jc w:val="both"/>
      </w:pPr>
      <w:r>
        <w:t xml:space="preserve">    Ребенок, на основании данных которого запрашивается МСП:</w:t>
      </w:r>
    </w:p>
    <w:p w:rsidR="00B36554" w:rsidRDefault="00B365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3"/>
        <w:gridCol w:w="1531"/>
        <w:gridCol w:w="2665"/>
        <w:gridCol w:w="2665"/>
      </w:tblGrid>
      <w:tr w:rsidR="00B36554">
        <w:tc>
          <w:tcPr>
            <w:tcW w:w="2693" w:type="dxa"/>
          </w:tcPr>
          <w:p w:rsidR="00B36554" w:rsidRDefault="00B36554">
            <w:pPr>
              <w:pStyle w:val="ConsPlusNormal"/>
              <w:jc w:val="center"/>
            </w:pPr>
            <w:r>
              <w:t>Ф.И.О. ребенка</w:t>
            </w:r>
          </w:p>
        </w:tc>
        <w:tc>
          <w:tcPr>
            <w:tcW w:w="1531" w:type="dxa"/>
          </w:tcPr>
          <w:p w:rsidR="00B36554" w:rsidRDefault="00B36554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2665" w:type="dxa"/>
          </w:tcPr>
          <w:p w:rsidR="00B36554" w:rsidRDefault="00B36554">
            <w:pPr>
              <w:pStyle w:val="ConsPlusNormal"/>
              <w:jc w:val="center"/>
            </w:pPr>
            <w:r>
              <w:t>Место жительства ребенка</w:t>
            </w:r>
          </w:p>
        </w:tc>
        <w:tc>
          <w:tcPr>
            <w:tcW w:w="2665" w:type="dxa"/>
          </w:tcPr>
          <w:p w:rsidR="00B36554" w:rsidRDefault="00B36554">
            <w:pPr>
              <w:pStyle w:val="ConsPlusNormal"/>
              <w:jc w:val="center"/>
            </w:pPr>
            <w:r>
              <w:t xml:space="preserve">Дата усыновления, принятия детей на воспитание </w:t>
            </w:r>
            <w:hyperlink w:anchor="P14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36554">
        <w:tc>
          <w:tcPr>
            <w:tcW w:w="2693" w:type="dxa"/>
          </w:tcPr>
          <w:p w:rsidR="00B36554" w:rsidRDefault="00B36554">
            <w:pPr>
              <w:pStyle w:val="ConsPlusNormal"/>
            </w:pPr>
          </w:p>
        </w:tc>
        <w:tc>
          <w:tcPr>
            <w:tcW w:w="1531" w:type="dxa"/>
          </w:tcPr>
          <w:p w:rsidR="00B36554" w:rsidRDefault="00B36554">
            <w:pPr>
              <w:pStyle w:val="ConsPlusNormal"/>
            </w:pPr>
          </w:p>
        </w:tc>
        <w:tc>
          <w:tcPr>
            <w:tcW w:w="2665" w:type="dxa"/>
          </w:tcPr>
          <w:p w:rsidR="00B36554" w:rsidRDefault="00B36554">
            <w:pPr>
              <w:pStyle w:val="ConsPlusNormal"/>
            </w:pPr>
          </w:p>
        </w:tc>
        <w:tc>
          <w:tcPr>
            <w:tcW w:w="2665" w:type="dxa"/>
          </w:tcPr>
          <w:p w:rsidR="00B36554" w:rsidRDefault="00B36554">
            <w:pPr>
              <w:pStyle w:val="ConsPlusNormal"/>
            </w:pPr>
          </w:p>
        </w:tc>
      </w:tr>
    </w:tbl>
    <w:p w:rsidR="00B36554" w:rsidRDefault="00B36554">
      <w:pPr>
        <w:pStyle w:val="ConsPlusNormal"/>
        <w:jc w:val="both"/>
      </w:pPr>
    </w:p>
    <w:p w:rsidR="00B36554" w:rsidRDefault="00B36554">
      <w:pPr>
        <w:pStyle w:val="ConsPlusNonformat"/>
        <w:jc w:val="both"/>
      </w:pPr>
      <w:r>
        <w:t xml:space="preserve">    --------------------------------</w:t>
      </w:r>
    </w:p>
    <w:p w:rsidR="00B36554" w:rsidRDefault="00B36554">
      <w:pPr>
        <w:pStyle w:val="ConsPlusNonformat"/>
        <w:jc w:val="both"/>
      </w:pPr>
      <w:bookmarkStart w:id="9" w:name="P145"/>
      <w:bookmarkEnd w:id="9"/>
      <w:r>
        <w:t xml:space="preserve">    &lt;*&gt;  Заполняется  в случае усыновления ребенка, установления опекунства</w:t>
      </w:r>
    </w:p>
    <w:p w:rsidR="00B36554" w:rsidRDefault="00B36554">
      <w:pPr>
        <w:pStyle w:val="ConsPlusNonformat"/>
        <w:jc w:val="both"/>
      </w:pPr>
      <w:r>
        <w:t>(попечительства), передачи ребенка на воспитание в приемную семью.</w:t>
      </w:r>
    </w:p>
    <w:p w:rsidR="00B36554" w:rsidRDefault="00B36554">
      <w:pPr>
        <w:pStyle w:val="ConsPlusNonformat"/>
        <w:jc w:val="both"/>
      </w:pPr>
    </w:p>
    <w:p w:rsidR="00B36554" w:rsidRDefault="00B36554">
      <w:pPr>
        <w:pStyle w:val="ConsPlusNonformat"/>
        <w:jc w:val="both"/>
      </w:pPr>
      <w:r>
        <w:t xml:space="preserve">    Выплату    прошу    произвести    мне   или   законному   представителю</w:t>
      </w:r>
    </w:p>
    <w:p w:rsidR="00B36554" w:rsidRDefault="00B36554">
      <w:pPr>
        <w:pStyle w:val="ConsPlusNonformat"/>
        <w:jc w:val="both"/>
      </w:pPr>
      <w:proofErr w:type="gramStart"/>
      <w:r>
        <w:lastRenderedPageBreak/>
        <w:t>через _____________________________________________________________________</w:t>
      </w:r>
      <w:proofErr w:type="gramEnd"/>
    </w:p>
    <w:p w:rsidR="00B36554" w:rsidRDefault="00B36554">
      <w:pPr>
        <w:pStyle w:val="ConsPlusNonformat"/>
        <w:jc w:val="both"/>
      </w:pPr>
      <w:r>
        <w:t xml:space="preserve">                              (почтовое отделение)</w:t>
      </w:r>
    </w:p>
    <w:p w:rsidR="00B36554" w:rsidRDefault="00B36554">
      <w:pPr>
        <w:pStyle w:val="ConsPlusNonformat"/>
        <w:jc w:val="both"/>
      </w:pPr>
      <w:r>
        <w:t>на расчетный счет _________________________________________________________</w:t>
      </w:r>
    </w:p>
    <w:p w:rsidR="00B36554" w:rsidRDefault="00B36554">
      <w:pPr>
        <w:pStyle w:val="ConsPlusNonformat"/>
        <w:jc w:val="both"/>
      </w:pPr>
      <w:r>
        <w:t xml:space="preserve">                            (для кредитно-финансовых учреждений)</w:t>
      </w:r>
    </w:p>
    <w:p w:rsidR="00B36554" w:rsidRDefault="00B36554">
      <w:pPr>
        <w:pStyle w:val="ConsPlusNonformat"/>
        <w:jc w:val="both"/>
      </w:pPr>
    </w:p>
    <w:p w:rsidR="00B36554" w:rsidRDefault="00B36554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B36554" w:rsidRDefault="00B365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118"/>
        <w:gridCol w:w="1644"/>
        <w:gridCol w:w="1418"/>
        <w:gridCol w:w="2721"/>
      </w:tblGrid>
      <w:tr w:rsidR="00B36554">
        <w:tc>
          <w:tcPr>
            <w:tcW w:w="737" w:type="dxa"/>
          </w:tcPr>
          <w:p w:rsidR="00B36554" w:rsidRDefault="00B3655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8" w:type="dxa"/>
          </w:tcPr>
          <w:p w:rsidR="00B36554" w:rsidRDefault="00B36554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644" w:type="dxa"/>
          </w:tcPr>
          <w:p w:rsidR="00B36554" w:rsidRDefault="00B36554">
            <w:pPr>
              <w:pStyle w:val="ConsPlusNormal"/>
              <w:jc w:val="center"/>
            </w:pPr>
            <w:r>
              <w:t>Номер документа</w:t>
            </w:r>
          </w:p>
        </w:tc>
        <w:tc>
          <w:tcPr>
            <w:tcW w:w="1418" w:type="dxa"/>
          </w:tcPr>
          <w:p w:rsidR="00B36554" w:rsidRDefault="00B36554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2721" w:type="dxa"/>
          </w:tcPr>
          <w:p w:rsidR="00B36554" w:rsidRDefault="00B36554">
            <w:pPr>
              <w:pStyle w:val="ConsPlusNormal"/>
              <w:jc w:val="center"/>
            </w:pPr>
            <w:r>
              <w:t>Организация</w:t>
            </w:r>
          </w:p>
        </w:tc>
      </w:tr>
      <w:tr w:rsidR="00B36554">
        <w:tc>
          <w:tcPr>
            <w:tcW w:w="737" w:type="dxa"/>
          </w:tcPr>
          <w:p w:rsidR="00B36554" w:rsidRDefault="00B3655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</w:tcPr>
          <w:p w:rsidR="00B36554" w:rsidRDefault="00B36554">
            <w:pPr>
              <w:pStyle w:val="ConsPlusNormal"/>
            </w:pPr>
          </w:p>
        </w:tc>
        <w:tc>
          <w:tcPr>
            <w:tcW w:w="1644" w:type="dxa"/>
          </w:tcPr>
          <w:p w:rsidR="00B36554" w:rsidRDefault="00B36554">
            <w:pPr>
              <w:pStyle w:val="ConsPlusNormal"/>
            </w:pPr>
          </w:p>
        </w:tc>
        <w:tc>
          <w:tcPr>
            <w:tcW w:w="1418" w:type="dxa"/>
          </w:tcPr>
          <w:p w:rsidR="00B36554" w:rsidRDefault="00B36554">
            <w:pPr>
              <w:pStyle w:val="ConsPlusNormal"/>
            </w:pPr>
          </w:p>
        </w:tc>
        <w:tc>
          <w:tcPr>
            <w:tcW w:w="2721" w:type="dxa"/>
          </w:tcPr>
          <w:p w:rsidR="00B36554" w:rsidRDefault="00B36554">
            <w:pPr>
              <w:pStyle w:val="ConsPlusNormal"/>
            </w:pPr>
          </w:p>
        </w:tc>
      </w:tr>
      <w:tr w:rsidR="00B36554">
        <w:tc>
          <w:tcPr>
            <w:tcW w:w="737" w:type="dxa"/>
          </w:tcPr>
          <w:p w:rsidR="00B36554" w:rsidRDefault="00B3655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</w:tcPr>
          <w:p w:rsidR="00B36554" w:rsidRDefault="00B36554">
            <w:pPr>
              <w:pStyle w:val="ConsPlusNormal"/>
            </w:pPr>
          </w:p>
        </w:tc>
        <w:tc>
          <w:tcPr>
            <w:tcW w:w="1644" w:type="dxa"/>
          </w:tcPr>
          <w:p w:rsidR="00B36554" w:rsidRDefault="00B36554">
            <w:pPr>
              <w:pStyle w:val="ConsPlusNormal"/>
            </w:pPr>
          </w:p>
        </w:tc>
        <w:tc>
          <w:tcPr>
            <w:tcW w:w="1418" w:type="dxa"/>
          </w:tcPr>
          <w:p w:rsidR="00B36554" w:rsidRDefault="00B36554">
            <w:pPr>
              <w:pStyle w:val="ConsPlusNormal"/>
            </w:pPr>
          </w:p>
        </w:tc>
        <w:tc>
          <w:tcPr>
            <w:tcW w:w="2721" w:type="dxa"/>
          </w:tcPr>
          <w:p w:rsidR="00B36554" w:rsidRDefault="00B36554">
            <w:pPr>
              <w:pStyle w:val="ConsPlusNormal"/>
            </w:pPr>
          </w:p>
        </w:tc>
      </w:tr>
      <w:tr w:rsidR="00B36554">
        <w:tc>
          <w:tcPr>
            <w:tcW w:w="737" w:type="dxa"/>
          </w:tcPr>
          <w:p w:rsidR="00B36554" w:rsidRDefault="00B3655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</w:tcPr>
          <w:p w:rsidR="00B36554" w:rsidRDefault="00B36554">
            <w:pPr>
              <w:pStyle w:val="ConsPlusNormal"/>
            </w:pPr>
          </w:p>
        </w:tc>
        <w:tc>
          <w:tcPr>
            <w:tcW w:w="1644" w:type="dxa"/>
          </w:tcPr>
          <w:p w:rsidR="00B36554" w:rsidRDefault="00B36554">
            <w:pPr>
              <w:pStyle w:val="ConsPlusNormal"/>
            </w:pPr>
          </w:p>
        </w:tc>
        <w:tc>
          <w:tcPr>
            <w:tcW w:w="1418" w:type="dxa"/>
          </w:tcPr>
          <w:p w:rsidR="00B36554" w:rsidRDefault="00B36554">
            <w:pPr>
              <w:pStyle w:val="ConsPlusNormal"/>
            </w:pPr>
          </w:p>
        </w:tc>
        <w:tc>
          <w:tcPr>
            <w:tcW w:w="2721" w:type="dxa"/>
          </w:tcPr>
          <w:p w:rsidR="00B36554" w:rsidRDefault="00B36554">
            <w:pPr>
              <w:pStyle w:val="ConsPlusNormal"/>
            </w:pPr>
          </w:p>
        </w:tc>
      </w:tr>
      <w:tr w:rsidR="00B36554">
        <w:tc>
          <w:tcPr>
            <w:tcW w:w="737" w:type="dxa"/>
          </w:tcPr>
          <w:p w:rsidR="00B36554" w:rsidRDefault="00B3655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</w:tcPr>
          <w:p w:rsidR="00B36554" w:rsidRDefault="00B36554">
            <w:pPr>
              <w:pStyle w:val="ConsPlusNormal"/>
            </w:pPr>
          </w:p>
        </w:tc>
        <w:tc>
          <w:tcPr>
            <w:tcW w:w="1644" w:type="dxa"/>
          </w:tcPr>
          <w:p w:rsidR="00B36554" w:rsidRDefault="00B36554">
            <w:pPr>
              <w:pStyle w:val="ConsPlusNormal"/>
            </w:pPr>
          </w:p>
        </w:tc>
        <w:tc>
          <w:tcPr>
            <w:tcW w:w="1418" w:type="dxa"/>
          </w:tcPr>
          <w:p w:rsidR="00B36554" w:rsidRDefault="00B36554">
            <w:pPr>
              <w:pStyle w:val="ConsPlusNormal"/>
            </w:pPr>
          </w:p>
        </w:tc>
        <w:tc>
          <w:tcPr>
            <w:tcW w:w="2721" w:type="dxa"/>
          </w:tcPr>
          <w:p w:rsidR="00B36554" w:rsidRDefault="00B36554">
            <w:pPr>
              <w:pStyle w:val="ConsPlusNormal"/>
            </w:pPr>
          </w:p>
        </w:tc>
      </w:tr>
      <w:tr w:rsidR="00B36554">
        <w:tc>
          <w:tcPr>
            <w:tcW w:w="737" w:type="dxa"/>
          </w:tcPr>
          <w:p w:rsidR="00B36554" w:rsidRDefault="00B3655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</w:tcPr>
          <w:p w:rsidR="00B36554" w:rsidRDefault="00B36554">
            <w:pPr>
              <w:pStyle w:val="ConsPlusNormal"/>
            </w:pPr>
          </w:p>
        </w:tc>
        <w:tc>
          <w:tcPr>
            <w:tcW w:w="1644" w:type="dxa"/>
          </w:tcPr>
          <w:p w:rsidR="00B36554" w:rsidRDefault="00B36554">
            <w:pPr>
              <w:pStyle w:val="ConsPlusNormal"/>
            </w:pPr>
          </w:p>
        </w:tc>
        <w:tc>
          <w:tcPr>
            <w:tcW w:w="1418" w:type="dxa"/>
          </w:tcPr>
          <w:p w:rsidR="00B36554" w:rsidRDefault="00B36554">
            <w:pPr>
              <w:pStyle w:val="ConsPlusNormal"/>
            </w:pPr>
          </w:p>
        </w:tc>
        <w:tc>
          <w:tcPr>
            <w:tcW w:w="2721" w:type="dxa"/>
          </w:tcPr>
          <w:p w:rsidR="00B36554" w:rsidRDefault="00B36554">
            <w:pPr>
              <w:pStyle w:val="ConsPlusNormal"/>
            </w:pPr>
          </w:p>
        </w:tc>
      </w:tr>
    </w:tbl>
    <w:p w:rsidR="00B36554" w:rsidRDefault="00B36554">
      <w:pPr>
        <w:sectPr w:rsidR="00B36554">
          <w:pgSz w:w="16838" w:h="11905"/>
          <w:pgMar w:top="1701" w:right="1134" w:bottom="850" w:left="1134" w:header="0" w:footer="0" w:gutter="0"/>
          <w:cols w:space="720"/>
        </w:sectPr>
      </w:pPr>
    </w:p>
    <w:p w:rsidR="00B36554" w:rsidRDefault="00B36554">
      <w:pPr>
        <w:pStyle w:val="ConsPlusNormal"/>
        <w:jc w:val="both"/>
      </w:pPr>
    </w:p>
    <w:p w:rsidR="00B36554" w:rsidRDefault="00B36554">
      <w:pPr>
        <w:pStyle w:val="ConsPlusNonformat"/>
        <w:jc w:val="both"/>
      </w:pPr>
      <w:r>
        <w:t xml:space="preserve">    За    достоверность   представленных   документов   несу   персональную</w:t>
      </w:r>
    </w:p>
    <w:p w:rsidR="00B36554" w:rsidRDefault="00B36554">
      <w:pPr>
        <w:pStyle w:val="ConsPlusNonformat"/>
        <w:jc w:val="both"/>
      </w:pPr>
      <w:r>
        <w:t>ответственность. Против проверки представленных мной сведений не возражаю.</w:t>
      </w:r>
    </w:p>
    <w:p w:rsidR="00B36554" w:rsidRDefault="00B36554">
      <w:pPr>
        <w:pStyle w:val="ConsPlusNonformat"/>
        <w:jc w:val="both"/>
      </w:pPr>
      <w:r>
        <w:t xml:space="preserve">    Я  ознакомилс</w:t>
      </w:r>
      <w:proofErr w:type="gramStart"/>
      <w:r>
        <w:t>я(</w:t>
      </w:r>
      <w:proofErr w:type="gramEnd"/>
      <w:r>
        <w:t>ась)  с обстоятельствами, влекущими прекращение выплаты,</w:t>
      </w:r>
    </w:p>
    <w:p w:rsidR="00B36554" w:rsidRDefault="00B36554">
      <w:pPr>
        <w:pStyle w:val="ConsPlusNonformat"/>
        <w:jc w:val="both"/>
      </w:pPr>
      <w:r>
        <w:t>и обязуюсь своевременно (в течение ___________ рабочих дней) извещать орган</w:t>
      </w:r>
    </w:p>
    <w:p w:rsidR="00B36554" w:rsidRDefault="00B36554">
      <w:pPr>
        <w:pStyle w:val="ConsPlusNonformat"/>
        <w:jc w:val="both"/>
      </w:pPr>
      <w:r>
        <w:t>социальной защиты населения об их наступлении.</w:t>
      </w:r>
    </w:p>
    <w:p w:rsidR="00B36554" w:rsidRDefault="00B36554">
      <w:pPr>
        <w:pStyle w:val="ConsPlusNonformat"/>
        <w:jc w:val="both"/>
      </w:pPr>
    </w:p>
    <w:p w:rsidR="00B36554" w:rsidRDefault="00B36554">
      <w:pPr>
        <w:pStyle w:val="ConsPlusNonformat"/>
        <w:jc w:val="both"/>
      </w:pPr>
      <w:r>
        <w:t>__________________ 20   г.     _______________ /__________________________/</w:t>
      </w:r>
    </w:p>
    <w:p w:rsidR="00B36554" w:rsidRDefault="00B36554">
      <w:pPr>
        <w:pStyle w:val="ConsPlusNonformat"/>
        <w:jc w:val="both"/>
      </w:pPr>
      <w:r>
        <w:t xml:space="preserve">                                  (подпись)           (расшифровка)</w:t>
      </w:r>
    </w:p>
    <w:p w:rsidR="00B36554" w:rsidRDefault="00B36554">
      <w:pPr>
        <w:pStyle w:val="ConsPlusNonformat"/>
        <w:jc w:val="both"/>
      </w:pPr>
    </w:p>
    <w:p w:rsidR="00B36554" w:rsidRDefault="00B36554">
      <w:pPr>
        <w:pStyle w:val="ConsPlusNonformat"/>
        <w:jc w:val="both"/>
      </w:pPr>
      <w:r>
        <w:t xml:space="preserve">    В   соответствии   с  Федеральным  </w:t>
      </w:r>
      <w:hyperlink r:id="rId38" w:history="1">
        <w:r>
          <w:rPr>
            <w:color w:val="0000FF"/>
          </w:rPr>
          <w:t>законом</w:t>
        </w:r>
      </w:hyperlink>
      <w:r>
        <w:t xml:space="preserve">  от  27.07.2006  N 152-ФЗ "О</w:t>
      </w:r>
    </w:p>
    <w:p w:rsidR="00B36554" w:rsidRDefault="00B36554">
      <w:pPr>
        <w:pStyle w:val="ConsPlusNonformat"/>
        <w:jc w:val="both"/>
      </w:pPr>
      <w:r>
        <w:t>персональных  данных"  даю  согласие на обработку своих персональных данных</w:t>
      </w:r>
    </w:p>
    <w:p w:rsidR="00B36554" w:rsidRDefault="00B36554">
      <w:pPr>
        <w:pStyle w:val="ConsPlusNonformat"/>
        <w:jc w:val="both"/>
      </w:pPr>
      <w:proofErr w:type="gramStart"/>
      <w:r>
        <w:t>(сбор,   систематизацию,   накопление,   хранение,  уточнение  (обновление,</w:t>
      </w:r>
      <w:proofErr w:type="gramEnd"/>
    </w:p>
    <w:p w:rsidR="00B36554" w:rsidRDefault="00B36554">
      <w:pPr>
        <w:pStyle w:val="ConsPlusNonformat"/>
        <w:jc w:val="both"/>
      </w:pPr>
      <w:r>
        <w:t>изменение),   использование,   распространение   (в  том  числе  передачу),</w:t>
      </w:r>
    </w:p>
    <w:p w:rsidR="00B36554" w:rsidRDefault="00B36554">
      <w:pPr>
        <w:pStyle w:val="ConsPlusNonformat"/>
        <w:jc w:val="both"/>
      </w:pPr>
      <w:r>
        <w:t>обезличивание, блокирование).</w:t>
      </w:r>
    </w:p>
    <w:p w:rsidR="00B36554" w:rsidRDefault="00B36554">
      <w:pPr>
        <w:pStyle w:val="ConsPlusNonformat"/>
        <w:jc w:val="both"/>
      </w:pPr>
      <w:r>
        <w:t xml:space="preserve">    Мне   известно,   что  я  могу  отозвать  свое  согласие  на  обработку</w:t>
      </w:r>
    </w:p>
    <w:p w:rsidR="00B36554" w:rsidRDefault="00B36554">
      <w:pPr>
        <w:pStyle w:val="ConsPlusNonformat"/>
        <w:jc w:val="both"/>
      </w:pPr>
      <w:r>
        <w:t>персональных  данных  путем  подачи  заявления  в  орган  социальной защиты</w:t>
      </w:r>
    </w:p>
    <w:p w:rsidR="00B36554" w:rsidRDefault="00B36554">
      <w:pPr>
        <w:pStyle w:val="ConsPlusNonformat"/>
        <w:jc w:val="both"/>
      </w:pPr>
      <w:r>
        <w:t>населения.</w:t>
      </w:r>
    </w:p>
    <w:p w:rsidR="00B36554" w:rsidRDefault="00B36554">
      <w:pPr>
        <w:pStyle w:val="ConsPlusNonformat"/>
        <w:jc w:val="both"/>
      </w:pPr>
      <w:r>
        <w:t xml:space="preserve">    Предупрежде</w:t>
      </w:r>
      <w:proofErr w:type="gramStart"/>
      <w:r>
        <w:t>н(</w:t>
      </w:r>
      <w:proofErr w:type="gramEnd"/>
      <w:r>
        <w:t>а)  об  уголовной  ответственности  за  мошенничество  при</w:t>
      </w:r>
    </w:p>
    <w:p w:rsidR="00B36554" w:rsidRDefault="00B36554">
      <w:pPr>
        <w:pStyle w:val="ConsPlusNonformat"/>
        <w:jc w:val="both"/>
      </w:pPr>
      <w:proofErr w:type="gramStart"/>
      <w:r>
        <w:t>получении</w:t>
      </w:r>
      <w:proofErr w:type="gramEnd"/>
      <w:r>
        <w:t xml:space="preserve">  выплат  в  соответствии  со  </w:t>
      </w:r>
      <w:hyperlink r:id="rId39" w:history="1">
        <w:r>
          <w:rPr>
            <w:color w:val="0000FF"/>
          </w:rPr>
          <w:t>статьей  159.2</w:t>
        </w:r>
      </w:hyperlink>
      <w:r>
        <w:t xml:space="preserve">  Уголовного  кодекса</w:t>
      </w:r>
    </w:p>
    <w:p w:rsidR="00B36554" w:rsidRDefault="00B36554">
      <w:pPr>
        <w:pStyle w:val="ConsPlusNonformat"/>
        <w:jc w:val="both"/>
      </w:pPr>
      <w:r>
        <w:t>Российской Федерации.</w:t>
      </w:r>
    </w:p>
    <w:p w:rsidR="00B36554" w:rsidRDefault="00B36554">
      <w:pPr>
        <w:pStyle w:val="ConsPlusNonformat"/>
        <w:jc w:val="both"/>
      </w:pPr>
    </w:p>
    <w:p w:rsidR="00B36554" w:rsidRDefault="00B36554">
      <w:pPr>
        <w:pStyle w:val="ConsPlusNonformat"/>
        <w:jc w:val="both"/>
      </w:pPr>
      <w:proofErr w:type="gramStart"/>
      <w:r>
        <w:t>Согласен</w:t>
      </w:r>
      <w:proofErr w:type="gramEnd"/>
      <w:r>
        <w:t>/не согласен            ______________ /__________________________/</w:t>
      </w:r>
    </w:p>
    <w:p w:rsidR="00B36554" w:rsidRDefault="00B36554">
      <w:pPr>
        <w:pStyle w:val="ConsPlusNonformat"/>
        <w:jc w:val="both"/>
      </w:pPr>
      <w:r>
        <w:t>--------------------              (подпись)           (расшифровка)</w:t>
      </w:r>
    </w:p>
    <w:p w:rsidR="00B36554" w:rsidRDefault="00B36554">
      <w:pPr>
        <w:pStyle w:val="ConsPlusNonformat"/>
        <w:jc w:val="both"/>
      </w:pPr>
      <w:proofErr w:type="gramStart"/>
      <w:r>
        <w:t>(нужное подчеркнуть)</w:t>
      </w:r>
      <w:proofErr w:type="gramEnd"/>
    </w:p>
    <w:p w:rsidR="00B36554" w:rsidRDefault="00B36554">
      <w:pPr>
        <w:pStyle w:val="ConsPlusNonformat"/>
        <w:jc w:val="both"/>
      </w:pPr>
    </w:p>
    <w:p w:rsidR="00B36554" w:rsidRDefault="00B36554">
      <w:pPr>
        <w:pStyle w:val="ConsPlusNonformat"/>
        <w:jc w:val="both"/>
      </w:pPr>
      <w:r>
        <w:t xml:space="preserve">                           РАСПИСКА-УВЕДОМЛЕНИЕ</w:t>
      </w:r>
    </w:p>
    <w:p w:rsidR="00B36554" w:rsidRDefault="00B36554">
      <w:pPr>
        <w:pStyle w:val="ConsPlusNonformat"/>
        <w:jc w:val="both"/>
      </w:pPr>
      <w:r>
        <w:t xml:space="preserve">                        (заполняется специалистом)</w:t>
      </w:r>
    </w:p>
    <w:p w:rsidR="00B36554" w:rsidRDefault="00B36554">
      <w:pPr>
        <w:pStyle w:val="ConsPlusNonformat"/>
        <w:jc w:val="both"/>
      </w:pPr>
    </w:p>
    <w:p w:rsidR="00B36554" w:rsidRDefault="00B36554">
      <w:pPr>
        <w:pStyle w:val="ConsPlusNonformat"/>
        <w:jc w:val="both"/>
      </w:pPr>
      <w:r>
        <w:t xml:space="preserve">    Заявление и документы гр. _____________________________________________</w:t>
      </w:r>
    </w:p>
    <w:p w:rsidR="00B36554" w:rsidRDefault="00B36554">
      <w:pPr>
        <w:sectPr w:rsidR="00B36554">
          <w:pgSz w:w="11905" w:h="16838"/>
          <w:pgMar w:top="1134" w:right="850" w:bottom="1134" w:left="1701" w:header="0" w:footer="0" w:gutter="0"/>
          <w:cols w:space="720"/>
        </w:sectPr>
      </w:pPr>
    </w:p>
    <w:p w:rsidR="00B36554" w:rsidRDefault="00B365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2721"/>
        <w:gridCol w:w="3005"/>
        <w:gridCol w:w="1417"/>
      </w:tblGrid>
      <w:tr w:rsidR="00B36554">
        <w:tc>
          <w:tcPr>
            <w:tcW w:w="2494" w:type="dxa"/>
            <w:vMerge w:val="restart"/>
          </w:tcPr>
          <w:p w:rsidR="00B36554" w:rsidRDefault="00B36554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7143" w:type="dxa"/>
            <w:gridSpan w:val="3"/>
          </w:tcPr>
          <w:p w:rsidR="00B36554" w:rsidRDefault="00B36554">
            <w:pPr>
              <w:pStyle w:val="ConsPlusNormal"/>
              <w:jc w:val="center"/>
            </w:pPr>
            <w:r>
              <w:t>Принял и сличил с подлинниками специалист органа социальной защиты населения</w:t>
            </w:r>
          </w:p>
        </w:tc>
      </w:tr>
      <w:tr w:rsidR="00B36554">
        <w:tc>
          <w:tcPr>
            <w:tcW w:w="2494" w:type="dxa"/>
            <w:vMerge/>
          </w:tcPr>
          <w:p w:rsidR="00B36554" w:rsidRDefault="00B36554"/>
        </w:tc>
        <w:tc>
          <w:tcPr>
            <w:tcW w:w="2721" w:type="dxa"/>
          </w:tcPr>
          <w:p w:rsidR="00B36554" w:rsidRDefault="00B36554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3005" w:type="dxa"/>
          </w:tcPr>
          <w:p w:rsidR="00B36554" w:rsidRDefault="00B36554">
            <w:pPr>
              <w:pStyle w:val="ConsPlusNormal"/>
              <w:jc w:val="center"/>
            </w:pPr>
            <w:r>
              <w:t>Ф.И.О. специалиста</w:t>
            </w:r>
          </w:p>
        </w:tc>
        <w:tc>
          <w:tcPr>
            <w:tcW w:w="1417" w:type="dxa"/>
          </w:tcPr>
          <w:p w:rsidR="00B36554" w:rsidRDefault="00B36554">
            <w:pPr>
              <w:pStyle w:val="ConsPlusNormal"/>
              <w:jc w:val="center"/>
            </w:pPr>
            <w:r>
              <w:t>Подпись</w:t>
            </w:r>
          </w:p>
        </w:tc>
      </w:tr>
      <w:tr w:rsidR="00B36554">
        <w:tc>
          <w:tcPr>
            <w:tcW w:w="2494" w:type="dxa"/>
          </w:tcPr>
          <w:p w:rsidR="00B36554" w:rsidRDefault="00B36554">
            <w:pPr>
              <w:pStyle w:val="ConsPlusNormal"/>
            </w:pPr>
          </w:p>
        </w:tc>
        <w:tc>
          <w:tcPr>
            <w:tcW w:w="2721" w:type="dxa"/>
          </w:tcPr>
          <w:p w:rsidR="00B36554" w:rsidRDefault="00B36554">
            <w:pPr>
              <w:pStyle w:val="ConsPlusNormal"/>
            </w:pPr>
          </w:p>
        </w:tc>
        <w:tc>
          <w:tcPr>
            <w:tcW w:w="3005" w:type="dxa"/>
          </w:tcPr>
          <w:p w:rsidR="00B36554" w:rsidRDefault="00B36554">
            <w:pPr>
              <w:pStyle w:val="ConsPlusNormal"/>
            </w:pPr>
          </w:p>
        </w:tc>
        <w:tc>
          <w:tcPr>
            <w:tcW w:w="1417" w:type="dxa"/>
          </w:tcPr>
          <w:p w:rsidR="00B36554" w:rsidRDefault="00B36554">
            <w:pPr>
              <w:pStyle w:val="ConsPlusNormal"/>
            </w:pPr>
          </w:p>
        </w:tc>
      </w:tr>
    </w:tbl>
    <w:p w:rsidR="00B36554" w:rsidRDefault="00B36554">
      <w:pPr>
        <w:pStyle w:val="ConsPlusNormal"/>
        <w:jc w:val="both"/>
      </w:pPr>
    </w:p>
    <w:p w:rsidR="00B36554" w:rsidRDefault="00B36554">
      <w:pPr>
        <w:pStyle w:val="ConsPlusNormal"/>
        <w:jc w:val="both"/>
      </w:pPr>
    </w:p>
    <w:p w:rsidR="00B36554" w:rsidRDefault="00B365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68BC" w:rsidRDefault="000F68BC">
      <w:bookmarkStart w:id="10" w:name="_GoBack"/>
      <w:bookmarkEnd w:id="10"/>
    </w:p>
    <w:sectPr w:rsidR="000F68BC" w:rsidSect="00FE5955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54"/>
    <w:rsid w:val="000F68BC"/>
    <w:rsid w:val="00B3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65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65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65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65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65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65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65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65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863CA13F2450A35D9068261D303478AB949572A284F34B1788A8AE96B3B36B5F8049C4BAD157B5F6B3E4Z4OEO" TargetMode="External"/><Relationship Id="rId13" Type="http://schemas.openxmlformats.org/officeDocument/2006/relationships/hyperlink" Target="consultantplus://offline/ref=4B863CA13F2450A35D9068261D303478AB949572A284F04B1088A8AE96B3B36B5F8049C4BAD157B5F6B3E4Z4OEO" TargetMode="External"/><Relationship Id="rId18" Type="http://schemas.openxmlformats.org/officeDocument/2006/relationships/hyperlink" Target="consultantplus://offline/ref=4B863CA13F2450A35D9068261D303478AB949572A284F0491B88A8AE96B3B36B5F8049C4BAD157B5F6B3E5Z4O1O" TargetMode="External"/><Relationship Id="rId26" Type="http://schemas.openxmlformats.org/officeDocument/2006/relationships/hyperlink" Target="consultantplus://offline/ref=4B863CA13F2450A35D9068261D303478AB949572A284F34B1788A8AE96B3B36B5F8049C4BAD157B5F6B3EDZ4OAO" TargetMode="External"/><Relationship Id="rId39" Type="http://schemas.openxmlformats.org/officeDocument/2006/relationships/hyperlink" Target="consultantplus://offline/ref=4B863CA13F2450A35D90762B0B5C6871A99FCB7FA384FA1F4FD7F3F3C1BAB93C18CF1086FCDEZ5O2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B863CA13F2450A35D9068261D303478AB949572A284F0491B88A8AE96B3B36B5F8049C4BAD157B5F6B3E5Z4O0O" TargetMode="External"/><Relationship Id="rId34" Type="http://schemas.openxmlformats.org/officeDocument/2006/relationships/hyperlink" Target="consultantplus://offline/ref=4B863CA13F2450A35D9068261D303478AB949572A284F34B1788A8AE96B3B36B5F8049C4BAD157B5F6B3EDZ4OCO" TargetMode="External"/><Relationship Id="rId7" Type="http://schemas.openxmlformats.org/officeDocument/2006/relationships/hyperlink" Target="consultantplus://offline/ref=4B863CA13F2450A35D9068261D303478AB949572A285F7401588A8AE96B3B36B5F8049C4BAD157B5F6B3E2Z4OAO" TargetMode="External"/><Relationship Id="rId12" Type="http://schemas.openxmlformats.org/officeDocument/2006/relationships/hyperlink" Target="consultantplus://offline/ref=4B863CA13F2450A35D9068261D303478AB949572A284F24F1488A8AE96B3B36B5F8049C4BAD157B5F6B3E4Z4O0O" TargetMode="External"/><Relationship Id="rId17" Type="http://schemas.openxmlformats.org/officeDocument/2006/relationships/hyperlink" Target="consultantplus://offline/ref=4B863CA13F2450A35D90762B0B5C6871AA96CA7BAA87FA1F4FD7F3F3C1BAB93C18CF1086FEDC52B6ZFO0O" TargetMode="External"/><Relationship Id="rId25" Type="http://schemas.openxmlformats.org/officeDocument/2006/relationships/hyperlink" Target="consultantplus://offline/ref=4B863CA13F2450A35D9068261D303478AB949572A284F34B1788A8AE96B3B36B5F8049C4BAD157B5F6B3EDZ4OBO" TargetMode="External"/><Relationship Id="rId33" Type="http://schemas.openxmlformats.org/officeDocument/2006/relationships/hyperlink" Target="consultantplus://offline/ref=4B863CA13F2450A35D9068261D303478AB949572A284F0491B88A8AE96B3B36B5F8049C4BAD157B5F6B3E7Z4OBO" TargetMode="External"/><Relationship Id="rId38" Type="http://schemas.openxmlformats.org/officeDocument/2006/relationships/hyperlink" Target="consultantplus://offline/ref=4B863CA13F2450A35D90762B0B5C6871AA98C378AF8FFA1F4FD7F3F3C1ZBOA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B863CA13F2450A35D9068261D303478AB949572A284F0491B88A8AE96B3B36B5F8049C4BAD157B5F6B3E4Z4OCO" TargetMode="External"/><Relationship Id="rId20" Type="http://schemas.openxmlformats.org/officeDocument/2006/relationships/hyperlink" Target="consultantplus://offline/ref=4B863CA13F2450A35D90762B0B5C6871AA96CA7BAA87FA1F4FD7F3F3C1BAB93C18CF1086FEDC52B6ZFO0O" TargetMode="External"/><Relationship Id="rId29" Type="http://schemas.openxmlformats.org/officeDocument/2006/relationships/hyperlink" Target="consultantplus://offline/ref=4B863CA13F2450A35D9068261D303478AB949572A284F0491B88A8AE96B3B36B5F8049C4BAD157B5F6B3E6Z4O1O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863CA13F2450A35D9068261D303478AB949572A284F04B1088A8AE96B3B36B5F8049C4BAD157B5F6B3E4Z4OEO" TargetMode="External"/><Relationship Id="rId11" Type="http://schemas.openxmlformats.org/officeDocument/2006/relationships/hyperlink" Target="consultantplus://offline/ref=4B863CA13F2450A35D9068261D303478AB949572A385F14E1A88A8AE96B3B36B5F8049C4BAD157B5F6B3E5Z4O0O" TargetMode="External"/><Relationship Id="rId24" Type="http://schemas.openxmlformats.org/officeDocument/2006/relationships/hyperlink" Target="consultantplus://offline/ref=4B863CA13F2450A35D9068261D303478AB949572A284F34B1788A8AE96B3B36B5F8049C4BAD157B5F6B3EDZ4O9O" TargetMode="External"/><Relationship Id="rId32" Type="http://schemas.openxmlformats.org/officeDocument/2006/relationships/hyperlink" Target="consultantplus://offline/ref=4B863CA13F2450A35D90762B0B5C6871AA96CA7BAA87FA1F4FD7F3F3C1BAB93C18CF1086FEDC52B6ZFO0O" TargetMode="External"/><Relationship Id="rId37" Type="http://schemas.openxmlformats.org/officeDocument/2006/relationships/hyperlink" Target="consultantplus://offline/ref=4B863CA13F2450A35D9068261D303478AB949572A385F14E1A88A8AE96B3B36BZ5OFO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B863CA13F2450A35D9068261D303478AB949572A284F34B1788A8AE96B3B36B5F8049C4BAD157B5F6B3E4Z4OEO" TargetMode="External"/><Relationship Id="rId23" Type="http://schemas.openxmlformats.org/officeDocument/2006/relationships/hyperlink" Target="consultantplus://offline/ref=4B863CA13F2450A35D9068261D303478AB949572A284F0491B88A8AE96B3B36B5F8049C4BAD157B5F6B3E6Z4O8O" TargetMode="External"/><Relationship Id="rId28" Type="http://schemas.openxmlformats.org/officeDocument/2006/relationships/hyperlink" Target="consultantplus://offline/ref=4B863CA13F2450A35D9068261D303478AB949572A284F0491B88A8AE96B3B36B5F8049C4BAD157B5F6B3E6Z4OFO" TargetMode="External"/><Relationship Id="rId36" Type="http://schemas.openxmlformats.org/officeDocument/2006/relationships/hyperlink" Target="consultantplus://offline/ref=4B863CA13F2450A35D9068261D303478AB949572A385F14E1A88A8AE96B3B36BZ5OFO" TargetMode="External"/><Relationship Id="rId10" Type="http://schemas.openxmlformats.org/officeDocument/2006/relationships/hyperlink" Target="consultantplus://offline/ref=4B863CA13F2450A35D9068261D303478AB949572A284F0491B88A8AE96B3B36B5F8049C4BAD157B5F6B3E4Z4OCO" TargetMode="External"/><Relationship Id="rId19" Type="http://schemas.openxmlformats.org/officeDocument/2006/relationships/hyperlink" Target="consultantplus://offline/ref=4B863CA13F2450A35D9068261D303478AB949572A385F14E1A88A8AE96B3B36BZ5OFO" TargetMode="External"/><Relationship Id="rId31" Type="http://schemas.openxmlformats.org/officeDocument/2006/relationships/hyperlink" Target="consultantplus://offline/ref=4B863CA13F2450A35D9068261D303478AB949572A284F34B1788A8AE96B3B36B5F8049C4BAD157B5F6B3EDZ4O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863CA13F2450A35D9068261D303478AB949572A284F24F1488A8AE96B3B36B5F8049C4BAD157B5F6B3E4Z4O0O" TargetMode="External"/><Relationship Id="rId14" Type="http://schemas.openxmlformats.org/officeDocument/2006/relationships/hyperlink" Target="consultantplus://offline/ref=4B863CA13F2450A35D9068261D303478AB949572A285F7401588A8AE96B3B36B5F8049C4BAD157B5F6B3E2Z4OAO" TargetMode="External"/><Relationship Id="rId22" Type="http://schemas.openxmlformats.org/officeDocument/2006/relationships/hyperlink" Target="consultantplus://offline/ref=4B863CA13F2450A35D9068261D303478AB949572A284F04B1088A8AE96B3B36B5F8049C4BAD157B5F6B3E0Z4O9O" TargetMode="External"/><Relationship Id="rId27" Type="http://schemas.openxmlformats.org/officeDocument/2006/relationships/hyperlink" Target="consultantplus://offline/ref=4B863CA13F2450A35D9068261D303478AB949572A284F0491B88A8AE96B3B36B5F8049C4BAD157B5F6B3E6Z4OBO" TargetMode="External"/><Relationship Id="rId30" Type="http://schemas.openxmlformats.org/officeDocument/2006/relationships/hyperlink" Target="consultantplus://offline/ref=4B863CA13F2450A35D9068261D303478AB949572A284F0491B88A8AE96B3B36B5F8049C4BAD157B5F6B3E7Z4O9O" TargetMode="External"/><Relationship Id="rId35" Type="http://schemas.openxmlformats.org/officeDocument/2006/relationships/hyperlink" Target="consultantplus://offline/ref=4B863CA13F2450A35D9068261D303478AB949572A385F14E1A88A8AE96B3B36BZ5O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3015</Words>
  <Characters>17189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Кислухина</dc:creator>
  <cp:lastModifiedBy>Наталья Ю. Кислухина</cp:lastModifiedBy>
  <cp:revision>1</cp:revision>
  <dcterms:created xsi:type="dcterms:W3CDTF">2016-07-05T14:14:00Z</dcterms:created>
  <dcterms:modified xsi:type="dcterms:W3CDTF">2016-07-05T14:14:00Z</dcterms:modified>
</cp:coreProperties>
</file>